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E9" w:rsidRPr="00292C0D" w:rsidRDefault="00D661E9" w:rsidP="00D661E9">
      <w:pPr>
        <w:jc w:val="center"/>
        <w:rPr>
          <w:sz w:val="32"/>
          <w:szCs w:val="32"/>
        </w:rPr>
      </w:pPr>
      <w:bookmarkStart w:id="0" w:name="_GoBack"/>
      <w:bookmarkEnd w:id="0"/>
      <w:r w:rsidRPr="00292C0D">
        <w:rPr>
          <w:b/>
          <w:sz w:val="32"/>
          <w:szCs w:val="32"/>
        </w:rPr>
        <w:t xml:space="preserve">Пояснительная записка </w:t>
      </w:r>
    </w:p>
    <w:p w:rsidR="00D661E9" w:rsidRPr="00974AF9" w:rsidRDefault="00D661E9" w:rsidP="00D661E9">
      <w:r w:rsidRPr="00974AF9">
        <w:t xml:space="preserve">                   Рабочая программа по  изобразительному искусству  разработана на основе примерной программы основного общего образования по   изобразительному искусству    с учётом требований федерального компонента государственного стандарта  общего образования и на основе авторской программы   </w:t>
      </w:r>
      <w:proofErr w:type="spellStart"/>
      <w:r w:rsidRPr="00974AF9">
        <w:t>Т.Я.Шпикаловой</w:t>
      </w:r>
      <w:proofErr w:type="spellEnd"/>
      <w:r w:rsidRPr="00974AF9">
        <w:t>.</w:t>
      </w:r>
    </w:p>
    <w:p w:rsidR="00D661E9" w:rsidRDefault="00D661E9" w:rsidP="00D661E9">
      <w:pPr>
        <w:autoSpaceDE w:val="0"/>
        <w:autoSpaceDN w:val="0"/>
        <w:adjustRightInd w:val="0"/>
      </w:pPr>
    </w:p>
    <w:p w:rsidR="00D661E9" w:rsidRPr="00292C0D" w:rsidRDefault="00AA012A" w:rsidP="00D661E9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t xml:space="preserve">                       </w:t>
      </w:r>
      <w:r w:rsidR="00D661E9">
        <w:t xml:space="preserve">   </w:t>
      </w:r>
      <w:r w:rsidR="00D661E9" w:rsidRPr="00292C0D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D661E9" w:rsidRDefault="00D661E9" w:rsidP="00D661E9">
      <w:pPr>
        <w:ind w:firstLine="708"/>
      </w:pPr>
      <w:r w:rsidRPr="00974AF9">
        <w:t xml:space="preserve"> Обучение изобразительному искусству, будучи целенаправленным процессом формирования у учащихся развитого эстетического сознания и художественного вкуса, способности воспринимать и ценить прекрасное в общественной жизни, природе, искусстве, потребности и способности творить «по законам красоты», непрерывно связано с эстетическим воспитанием и как бы «пронизывает» его, во многом предопределяя его эффективность.</w:t>
      </w:r>
    </w:p>
    <w:p w:rsidR="00D661E9" w:rsidRPr="00C8176A" w:rsidRDefault="00D661E9" w:rsidP="00D661E9">
      <w:r>
        <w:rPr>
          <w:b/>
        </w:rPr>
        <w:t xml:space="preserve">     </w:t>
      </w:r>
      <w:r w:rsidRPr="00C8176A">
        <w:t>Инвариантная (обязательная) часть программы обеспечивает необходимые требования к знаниям, умениям и навыкам.</w:t>
      </w:r>
    </w:p>
    <w:p w:rsidR="00D661E9" w:rsidRPr="00974AF9" w:rsidRDefault="00D661E9" w:rsidP="00D661E9">
      <w:r w:rsidRPr="00C8176A">
        <w:t xml:space="preserve">     Вариативная</w:t>
      </w:r>
      <w:r w:rsidRPr="00974AF9">
        <w:rPr>
          <w:b/>
        </w:rPr>
        <w:t xml:space="preserve"> </w:t>
      </w:r>
      <w:r w:rsidRPr="00974AF9">
        <w:t>часть программы содержит расширенный материал по основам художественного изображения, декоративному искусству и дизайну и включает задания повышенной сложности</w:t>
      </w:r>
    </w:p>
    <w:p w:rsidR="00D661E9" w:rsidRPr="00974AF9" w:rsidRDefault="00D661E9" w:rsidP="00D661E9">
      <w:r>
        <w:t xml:space="preserve">     </w:t>
      </w:r>
      <w:r w:rsidRPr="00974AF9">
        <w:t xml:space="preserve">Основные </w:t>
      </w:r>
      <w:proofErr w:type="spellStart"/>
      <w:r w:rsidRPr="00974AF9">
        <w:t>межпредметные</w:t>
      </w:r>
      <w:proofErr w:type="spellEnd"/>
      <w:r w:rsidRPr="00974AF9">
        <w:t xml:space="preserve"> связи осуществляются с уроками музыки и литературного чтения, при прохождении отдельных тем используются </w:t>
      </w:r>
      <w:proofErr w:type="spellStart"/>
      <w:r w:rsidRPr="00974AF9">
        <w:t>межпредметные</w:t>
      </w:r>
      <w:proofErr w:type="spellEnd"/>
      <w:r w:rsidRPr="00974AF9">
        <w:t xml:space="preserve"> связи с окружающим миром (Россия - наша Родина, строение растений, животных, пропорции человека, связи в природе), математикой (геометрические фигуры и объёмы), технологией (природные и искусственные материалы, отделка готовых изделий).   </w:t>
      </w:r>
    </w:p>
    <w:p w:rsidR="00D661E9" w:rsidRDefault="00D661E9" w:rsidP="00D661E9">
      <w:r>
        <w:t xml:space="preserve">   </w:t>
      </w:r>
      <w:r w:rsidRPr="00974AF9">
        <w:t xml:space="preserve">  </w:t>
      </w:r>
      <w:r w:rsidRPr="00C8176A">
        <w:t>Основы художественного языка</w:t>
      </w:r>
      <w:r w:rsidRPr="00974AF9">
        <w:t xml:space="preserve"> излагаются системно, в доступной и интересной для учащихся форме. Программой предусматривается знакомство с разнообразными художественными материалами и техниками, правилами изобразительной грамоты, а также формирования у детей практических навыков рисования с натуры, по памяти и представлению как специфических средств постижения прекрасного. Теоретические сведения изложены в соответствии с возрастными возможностями учащихся, а также непрофессиональным характером обучения в общеобразовательной школе.</w:t>
      </w:r>
    </w:p>
    <w:p w:rsidR="00397079" w:rsidRPr="00397079" w:rsidRDefault="00397079" w:rsidP="00397079">
      <w:pPr>
        <w:jc w:val="center"/>
        <w:rPr>
          <w:color w:val="000000"/>
          <w:u w:val="single"/>
        </w:rPr>
      </w:pPr>
      <w:r w:rsidRPr="00397079">
        <w:rPr>
          <w:b/>
          <w:bCs/>
          <w:color w:val="000000"/>
          <w:u w:val="single"/>
        </w:rPr>
        <w:t>Цели обучения</w:t>
      </w:r>
    </w:p>
    <w:p w:rsidR="00397079" w:rsidRPr="008C28F2" w:rsidRDefault="00397079" w:rsidP="00397079">
      <w:pPr>
        <w:rPr>
          <w:color w:val="000000"/>
        </w:rPr>
      </w:pPr>
      <w:r w:rsidRPr="008C28F2">
        <w:rPr>
          <w:color w:val="000000"/>
        </w:rPr>
        <w:t>В результате изучения изобразительного искусства реализуются следующие цели:</w:t>
      </w:r>
    </w:p>
    <w:p w:rsidR="00397079" w:rsidRPr="008C28F2" w:rsidRDefault="00397079" w:rsidP="00397079">
      <w:pPr>
        <w:numPr>
          <w:ilvl w:val="0"/>
          <w:numId w:val="8"/>
        </w:numPr>
        <w:ind w:left="360"/>
        <w:jc w:val="both"/>
        <w:rPr>
          <w:color w:val="000000"/>
        </w:rPr>
      </w:pPr>
      <w:r w:rsidRPr="008C28F2">
        <w:rPr>
          <w:b/>
          <w:bCs/>
          <w:color w:val="000000"/>
        </w:rPr>
        <w:t>развитие </w:t>
      </w:r>
      <w:r w:rsidRPr="008C28F2">
        <w:rPr>
          <w:color w:val="000000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97079" w:rsidRPr="008C28F2" w:rsidRDefault="00397079" w:rsidP="00397079">
      <w:pPr>
        <w:numPr>
          <w:ilvl w:val="0"/>
          <w:numId w:val="8"/>
        </w:numPr>
        <w:ind w:left="360"/>
        <w:jc w:val="both"/>
        <w:rPr>
          <w:color w:val="000000"/>
        </w:rPr>
      </w:pPr>
      <w:r w:rsidRPr="008C28F2">
        <w:rPr>
          <w:b/>
          <w:bCs/>
          <w:color w:val="000000"/>
        </w:rPr>
        <w:t>освоение </w:t>
      </w:r>
      <w:r w:rsidRPr="008C28F2">
        <w:rPr>
          <w:color w:val="000000"/>
        </w:rPr>
        <w:t>первичных</w:t>
      </w:r>
      <w:r w:rsidRPr="008C28F2">
        <w:rPr>
          <w:b/>
          <w:bCs/>
          <w:color w:val="000000"/>
        </w:rPr>
        <w:t> </w:t>
      </w:r>
      <w:r w:rsidRPr="008C28F2">
        <w:rPr>
          <w:color w:val="000000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397079" w:rsidRPr="008C28F2" w:rsidRDefault="00397079" w:rsidP="00397079">
      <w:pPr>
        <w:numPr>
          <w:ilvl w:val="0"/>
          <w:numId w:val="8"/>
        </w:numPr>
        <w:ind w:left="360"/>
        <w:jc w:val="both"/>
        <w:rPr>
          <w:color w:val="000000"/>
        </w:rPr>
      </w:pPr>
      <w:r w:rsidRPr="008C28F2">
        <w:rPr>
          <w:b/>
          <w:bCs/>
          <w:color w:val="000000"/>
        </w:rPr>
        <w:t>овладение </w:t>
      </w:r>
      <w:r w:rsidRPr="008C28F2">
        <w:rPr>
          <w:color w:val="000000"/>
        </w:rPr>
        <w:t>элементарными</w:t>
      </w:r>
      <w:r w:rsidRPr="008C28F2">
        <w:rPr>
          <w:b/>
          <w:bCs/>
          <w:color w:val="000000"/>
        </w:rPr>
        <w:t> </w:t>
      </w:r>
      <w:r w:rsidRPr="008C28F2">
        <w:rPr>
          <w:color w:val="000000"/>
        </w:rPr>
        <w:t>умениями, навыками, способами художественной деятельности;</w:t>
      </w:r>
    </w:p>
    <w:p w:rsidR="00397079" w:rsidRPr="008C28F2" w:rsidRDefault="00397079" w:rsidP="00397079">
      <w:pPr>
        <w:numPr>
          <w:ilvl w:val="0"/>
          <w:numId w:val="9"/>
        </w:numPr>
        <w:ind w:left="360"/>
        <w:jc w:val="both"/>
        <w:rPr>
          <w:color w:val="000000"/>
        </w:rPr>
      </w:pPr>
      <w:r w:rsidRPr="008C28F2">
        <w:rPr>
          <w:b/>
          <w:bCs/>
          <w:color w:val="000000"/>
        </w:rPr>
        <w:t>воспитание</w:t>
      </w:r>
      <w:r w:rsidRPr="008C28F2">
        <w:rPr>
          <w:color w:val="000000"/>
        </w:rPr>
        <w:t> 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397079" w:rsidRPr="00844014" w:rsidRDefault="00397079" w:rsidP="00D661E9">
      <w:pPr>
        <w:rPr>
          <w:color w:val="000000"/>
        </w:rPr>
      </w:pPr>
      <w:r w:rsidRPr="008C28F2">
        <w:rPr>
          <w:color w:val="000000"/>
        </w:rPr>
        <w:t>Данные цели реализуются на протяжении всех лет обучения в начальной школе.</w:t>
      </w:r>
    </w:p>
    <w:p w:rsidR="00D661E9" w:rsidRDefault="00D661E9" w:rsidP="00D661E9">
      <w:pPr>
        <w:shd w:val="clear" w:color="auto" w:fill="FFFFFF"/>
        <w:autoSpaceDE w:val="0"/>
        <w:autoSpaceDN w:val="0"/>
        <w:adjustRightInd w:val="0"/>
        <w:ind w:left="1422"/>
        <w:jc w:val="both"/>
        <w:rPr>
          <w:color w:val="000000"/>
          <w:szCs w:val="28"/>
        </w:rPr>
      </w:pPr>
    </w:p>
    <w:p w:rsidR="00D661E9" w:rsidRPr="000832DA" w:rsidRDefault="00D661E9" w:rsidP="00D661E9">
      <w:pPr>
        <w:rPr>
          <w:color w:val="000000"/>
          <w:u w:val="single"/>
        </w:rPr>
      </w:pPr>
    </w:p>
    <w:p w:rsidR="00D661E9" w:rsidRPr="00292C0D" w:rsidRDefault="00D661E9" w:rsidP="00D661E9">
      <w:pPr>
        <w:rPr>
          <w:sz w:val="28"/>
          <w:szCs w:val="28"/>
          <w:u w:val="single"/>
        </w:rPr>
      </w:pPr>
      <w:r w:rsidRPr="000832DA">
        <w:rPr>
          <w:color w:val="000000"/>
        </w:rPr>
        <w:t xml:space="preserve">   </w:t>
      </w:r>
      <w:r w:rsidRPr="000832DA">
        <w:t xml:space="preserve">  Для достижения поставленных целей необходимо решить следующие</w:t>
      </w:r>
      <w:r w:rsidRPr="00292C0D">
        <w:rPr>
          <w:b/>
          <w:sz w:val="28"/>
          <w:szCs w:val="28"/>
          <w:u w:val="single"/>
        </w:rPr>
        <w:t xml:space="preserve"> </w:t>
      </w:r>
      <w:r w:rsidRPr="00844014">
        <w:rPr>
          <w:b/>
          <w:szCs w:val="28"/>
          <w:u w:val="single"/>
        </w:rPr>
        <w:t xml:space="preserve">задачи:  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Ознакомить детей с шедеврами русского и зарубежного изобразительного искусства;</w:t>
      </w:r>
    </w:p>
    <w:p w:rsidR="00D661E9" w:rsidRPr="00974AF9" w:rsidRDefault="00D661E9" w:rsidP="00D661E9">
      <w:pPr>
        <w:pStyle w:val="a3"/>
        <w:rPr>
          <w:rFonts w:ascii="Times New Roman" w:hAnsi="Times New Roman"/>
          <w:b/>
          <w:sz w:val="24"/>
          <w:szCs w:val="24"/>
        </w:rPr>
      </w:pPr>
      <w:r w:rsidRPr="00974AF9">
        <w:rPr>
          <w:rFonts w:ascii="Times New Roman" w:hAnsi="Times New Roman"/>
          <w:b/>
          <w:sz w:val="24"/>
          <w:szCs w:val="24"/>
        </w:rPr>
        <w:t>Сформировать у детей: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lastRenderedPageBreak/>
        <w:t>-интерес и любовь к изобразительному, народному и декоративно-прикладному искусству, архитектуре и дизайну;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-эстетическое восприятие произведений искусства;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-представление о видах и жанрах изобразительного искусства;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-представление об  архитектуре как виде искусства;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- представление о  дизайне как виде искусства;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-представление о основных видах народного и декоративно-прикладного искусства.</w:t>
      </w:r>
    </w:p>
    <w:p w:rsidR="00D661E9" w:rsidRPr="00974AF9" w:rsidRDefault="00D661E9" w:rsidP="00D661E9">
      <w:pPr>
        <w:pStyle w:val="a3"/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 xml:space="preserve"> </w:t>
      </w:r>
      <w:r w:rsidRPr="00974AF9">
        <w:rPr>
          <w:rFonts w:ascii="Times New Roman" w:hAnsi="Times New Roman"/>
          <w:b/>
          <w:sz w:val="24"/>
          <w:szCs w:val="24"/>
        </w:rPr>
        <w:t>Обучить детей:</w:t>
      </w:r>
      <w:r w:rsidRPr="00974AF9">
        <w:rPr>
          <w:rFonts w:ascii="Times New Roman" w:hAnsi="Times New Roman"/>
          <w:sz w:val="24"/>
          <w:szCs w:val="24"/>
        </w:rPr>
        <w:t xml:space="preserve">  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Теоретическим и практическим основам рисунка, живописи, композиции, лепки;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Способам изображения растений, животных, пейзажа, портрета и фигуры человека на плоскости или в объёме;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Основам народного и декоративно-прикладного искусства;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 xml:space="preserve">Основам </w:t>
      </w:r>
      <w:proofErr w:type="gramStart"/>
      <w:r w:rsidRPr="00974AF9">
        <w:rPr>
          <w:rFonts w:ascii="Times New Roman" w:hAnsi="Times New Roman"/>
          <w:sz w:val="24"/>
          <w:szCs w:val="24"/>
        </w:rPr>
        <w:t>дизайна( азбуке</w:t>
      </w:r>
      <w:proofErr w:type="gramEnd"/>
      <w:r w:rsidRPr="00974AF9">
        <w:rPr>
          <w:rFonts w:ascii="Times New Roman" w:hAnsi="Times New Roman"/>
          <w:sz w:val="24"/>
          <w:szCs w:val="24"/>
        </w:rPr>
        <w:t xml:space="preserve"> форм, элементам проектирования и конструирования, чувству стиля);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Элементарным умениям, навыкам, способам художественной деятельности;</w:t>
      </w:r>
    </w:p>
    <w:p w:rsidR="00D661E9" w:rsidRPr="00974AF9" w:rsidRDefault="00D661E9" w:rsidP="00D661E9">
      <w:pPr>
        <w:ind w:left="720"/>
        <w:rPr>
          <w:b/>
        </w:rPr>
      </w:pPr>
      <w:r w:rsidRPr="00974AF9">
        <w:rPr>
          <w:b/>
        </w:rPr>
        <w:t>Развить у школьников: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Способность выражать в творческих работах своё отношение к окружающему миру;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Эмоционально - эстетическую и нравственные сферы личности.</w:t>
      </w:r>
    </w:p>
    <w:p w:rsidR="00D661E9" w:rsidRPr="00974AF9" w:rsidRDefault="00D661E9" w:rsidP="00D66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 xml:space="preserve">                    В программе выделены следующие </w:t>
      </w:r>
      <w:r w:rsidRPr="00974AF9">
        <w:rPr>
          <w:rFonts w:ascii="Times New Roman" w:hAnsi="Times New Roman"/>
          <w:b/>
          <w:i/>
          <w:sz w:val="24"/>
          <w:szCs w:val="24"/>
        </w:rPr>
        <w:t>содержательные линии</w:t>
      </w:r>
      <w:r w:rsidRPr="00974AF9">
        <w:rPr>
          <w:rFonts w:ascii="Times New Roman" w:hAnsi="Times New Roman"/>
          <w:sz w:val="24"/>
          <w:szCs w:val="24"/>
        </w:rPr>
        <w:t>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«Мир изобразительного искусства»;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«Мир народного и декоративного искусства»;</w:t>
      </w:r>
    </w:p>
    <w:p w:rsidR="00D661E9" w:rsidRPr="00974AF9" w:rsidRDefault="00D661E9" w:rsidP="00D661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>«Мир дизайна и архитектуры».</w:t>
      </w:r>
    </w:p>
    <w:p w:rsidR="00D661E9" w:rsidRPr="00974AF9" w:rsidRDefault="00D661E9" w:rsidP="00D66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 xml:space="preserve">                   Эти </w:t>
      </w:r>
      <w:r w:rsidRPr="00974AF9">
        <w:rPr>
          <w:rFonts w:ascii="Times New Roman" w:hAnsi="Times New Roman"/>
          <w:b/>
          <w:sz w:val="24"/>
          <w:szCs w:val="24"/>
        </w:rPr>
        <w:t>содержательные линии</w:t>
      </w:r>
      <w:r w:rsidRPr="00974AF9">
        <w:rPr>
          <w:rFonts w:ascii="Times New Roman" w:hAnsi="Times New Roman"/>
          <w:sz w:val="24"/>
          <w:szCs w:val="24"/>
        </w:rPr>
        <w:t xml:space="preserve"> в каждом классе реализуются через конкретные, взаимосвязанные темы блоков уроков.</w:t>
      </w:r>
    </w:p>
    <w:p w:rsidR="00D661E9" w:rsidRDefault="00D661E9" w:rsidP="00D661E9">
      <w:r w:rsidRPr="00974AF9">
        <w:t xml:space="preserve">      В процессе обучения рассматриваются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содержательных линий формулируются таким образом, чтобы избежать излишней детализации фактов и событий.</w:t>
      </w:r>
    </w:p>
    <w:p w:rsidR="00D661E9" w:rsidRPr="00292C0D" w:rsidRDefault="00D661E9" w:rsidP="00D661E9">
      <w:pPr>
        <w:pStyle w:val="a3"/>
        <w:shd w:val="clear" w:color="auto" w:fill="FFFFFF"/>
        <w:ind w:left="1069" w:right="38"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</w:p>
    <w:p w:rsidR="00D661E9" w:rsidRPr="00292C0D" w:rsidRDefault="00D661E9" w:rsidP="00D661E9">
      <w:pPr>
        <w:pStyle w:val="a3"/>
        <w:shd w:val="clear" w:color="auto" w:fill="FFFFFF"/>
        <w:ind w:left="1069" w:right="38"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292C0D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Основные принципы обучения 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lastRenderedPageBreak/>
        <w:t>— 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</w:t>
      </w:r>
      <w:r w:rsidRPr="009F490E">
        <w:rPr>
          <w:color w:val="000000"/>
          <w:szCs w:val="28"/>
        </w:rPr>
        <w:softHyphen/>
        <w:t>ные особенности;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t>—  единство воспитания и образования, обучения и творче</w:t>
      </w:r>
      <w:r w:rsidRPr="009F490E">
        <w:rPr>
          <w:color w:val="000000"/>
          <w:szCs w:val="28"/>
        </w:rPr>
        <w:softHyphen/>
        <w:t>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</w:t>
      </w:r>
      <w:r w:rsidRPr="009F490E">
        <w:rPr>
          <w:color w:val="000000"/>
          <w:szCs w:val="28"/>
        </w:rPr>
        <w:softHyphen/>
        <w:t>ности и в искусстве;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t>—  яркая выраженность познавательно-эстетической сущно</w:t>
      </w:r>
      <w:r w:rsidRPr="009F490E">
        <w:rPr>
          <w:color w:val="000000"/>
          <w:szCs w:val="28"/>
        </w:rPr>
        <w:softHyphen/>
        <w:t>сти изобразительного искусства, что достигается, прежде всего, введением самостоятельного раздела «Беседы об изобразитель</w:t>
      </w:r>
      <w:r w:rsidRPr="009F490E">
        <w:rPr>
          <w:color w:val="000000"/>
          <w:szCs w:val="28"/>
        </w:rPr>
        <w:softHyphen/>
        <w:t>ном искусстве и красоте вокруг нас» за счет тщательного отбора и  систематизации  картин, отвечающих принципу доступности;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t>—  система учебно-творческих заданий по изобразительному искусству как важное средство нравственного, трудового и эсте</w:t>
      </w:r>
      <w:r w:rsidRPr="009F490E">
        <w:rPr>
          <w:color w:val="000000"/>
          <w:szCs w:val="28"/>
        </w:rPr>
        <w:softHyphen/>
        <w:t>тического воспитания;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t xml:space="preserve">—  система </w:t>
      </w:r>
      <w:proofErr w:type="spellStart"/>
      <w:r w:rsidRPr="009F490E">
        <w:rPr>
          <w:color w:val="000000"/>
          <w:szCs w:val="28"/>
        </w:rPr>
        <w:t>межпредметных</w:t>
      </w:r>
      <w:proofErr w:type="spellEnd"/>
      <w:r w:rsidRPr="009F490E">
        <w:rPr>
          <w:color w:val="000000"/>
          <w:szCs w:val="28"/>
        </w:rPr>
        <w:t xml:space="preserve"> связей (чтение, русс</w:t>
      </w:r>
      <w:r>
        <w:rPr>
          <w:color w:val="000000"/>
          <w:szCs w:val="28"/>
        </w:rPr>
        <w:t>кий язык, ис</w:t>
      </w:r>
      <w:r>
        <w:rPr>
          <w:color w:val="000000"/>
          <w:szCs w:val="28"/>
        </w:rPr>
        <w:softHyphen/>
        <w:t>тория, музыка, технология, окружающий мир</w:t>
      </w:r>
      <w:r w:rsidRPr="009F490E">
        <w:rPr>
          <w:color w:val="000000"/>
          <w:szCs w:val="28"/>
        </w:rPr>
        <w:t>), что позволяет почувство</w:t>
      </w:r>
      <w:r w:rsidRPr="009F490E">
        <w:rPr>
          <w:color w:val="000000"/>
          <w:szCs w:val="28"/>
        </w:rPr>
        <w:softHyphen/>
        <w:t>вать практическую направленность уроков изобразительного ис</w:t>
      </w:r>
      <w:r w:rsidRPr="009F490E">
        <w:rPr>
          <w:color w:val="000000"/>
          <w:szCs w:val="28"/>
        </w:rPr>
        <w:softHyphen/>
        <w:t>кусства, их связь с жизнью;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t>—  соблюдение преемственности в изобразительном творчест</w:t>
      </w:r>
      <w:r w:rsidRPr="009F490E">
        <w:rPr>
          <w:color w:val="000000"/>
          <w:szCs w:val="28"/>
        </w:rPr>
        <w:softHyphen/>
        <w:t>ве младших школьников и дошкольников;</w:t>
      </w:r>
    </w:p>
    <w:p w:rsidR="00D661E9" w:rsidRPr="009F490E" w:rsidRDefault="00D661E9" w:rsidP="00D661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F490E">
        <w:rPr>
          <w:color w:val="000000"/>
          <w:szCs w:val="28"/>
        </w:rPr>
        <w:t>—  направленность содержания программы на активное раз</w:t>
      </w:r>
      <w:r w:rsidRPr="009F490E">
        <w:rPr>
          <w:color w:val="000000"/>
          <w:szCs w:val="28"/>
        </w:rPr>
        <w:softHyphen/>
        <w:t>витие у детей эмоционально-эстетического и нравственно-оценоч</w:t>
      </w:r>
      <w:r w:rsidRPr="009F490E">
        <w:rPr>
          <w:color w:val="000000"/>
          <w:szCs w:val="28"/>
        </w:rPr>
        <w:softHyphen/>
        <w:t>ного отношения к действительности, эмоционального отклика на красоту окружающих предметов, природы и т. д.</w:t>
      </w:r>
    </w:p>
    <w:p w:rsidR="00D661E9" w:rsidRPr="00ED309E" w:rsidRDefault="00D661E9" w:rsidP="00D661E9">
      <w:pPr>
        <w:pStyle w:val="a3"/>
        <w:shd w:val="clear" w:color="auto" w:fill="FFFFFF"/>
        <w:ind w:left="0" w:right="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</w:t>
      </w:r>
      <w:r w:rsidRPr="00974AF9">
        <w:t xml:space="preserve">  </w:t>
      </w:r>
      <w:r w:rsidRPr="00ED309E">
        <w:rPr>
          <w:rFonts w:ascii="Times New Roman" w:hAnsi="Times New Roman"/>
          <w:color w:val="000000"/>
          <w:sz w:val="24"/>
          <w:szCs w:val="24"/>
        </w:rPr>
        <w:t xml:space="preserve">На каждом уроке осуществляется изучение </w:t>
      </w:r>
      <w:r w:rsidRPr="00ED309E">
        <w:rPr>
          <w:rFonts w:ascii="Times New Roman" w:hAnsi="Times New Roman"/>
          <w:b/>
          <w:i/>
          <w:color w:val="000000"/>
          <w:sz w:val="24"/>
          <w:szCs w:val="24"/>
        </w:rPr>
        <w:t>основ художественного</w:t>
      </w:r>
      <w:r w:rsidRPr="00ED3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09E">
        <w:rPr>
          <w:rFonts w:ascii="Times New Roman" w:hAnsi="Times New Roman"/>
          <w:b/>
          <w:i/>
          <w:color w:val="000000"/>
          <w:sz w:val="24"/>
          <w:szCs w:val="24"/>
        </w:rPr>
        <w:t>языка</w:t>
      </w:r>
      <w:r w:rsidRPr="00ED309E">
        <w:rPr>
          <w:rFonts w:ascii="Times New Roman" w:hAnsi="Times New Roman"/>
          <w:color w:val="000000"/>
          <w:sz w:val="24"/>
          <w:szCs w:val="24"/>
        </w:rPr>
        <w:t xml:space="preserve"> (рисунка, цвета, композиции, объёма, пропорций и т.д.). Большое внимание в программе уделяется освоению закономерностей конструктивного строения формы, способом передачи пространства на плоскости, основам </w:t>
      </w:r>
      <w:proofErr w:type="spellStart"/>
      <w:r w:rsidRPr="00ED309E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ED309E">
        <w:rPr>
          <w:rFonts w:ascii="Times New Roman" w:hAnsi="Times New Roman"/>
          <w:color w:val="000000"/>
          <w:sz w:val="24"/>
          <w:szCs w:val="24"/>
        </w:rPr>
        <w:t>.</w:t>
      </w:r>
    </w:p>
    <w:p w:rsidR="00844014" w:rsidRDefault="00844014" w:rsidP="00D661E9">
      <w:pPr>
        <w:tabs>
          <w:tab w:val="left" w:pos="1080"/>
        </w:tabs>
        <w:rPr>
          <w:b/>
          <w:bCs/>
          <w:color w:val="000000"/>
          <w:spacing w:val="-1"/>
          <w:sz w:val="28"/>
          <w:szCs w:val="28"/>
          <w:u w:val="single"/>
        </w:rPr>
      </w:pPr>
    </w:p>
    <w:p w:rsidR="00D661E9" w:rsidRPr="00292C0D" w:rsidRDefault="00D661E9" w:rsidP="00AA012A">
      <w:pPr>
        <w:tabs>
          <w:tab w:val="left" w:pos="1080"/>
        </w:tabs>
        <w:jc w:val="center"/>
        <w:rPr>
          <w:sz w:val="28"/>
          <w:szCs w:val="28"/>
          <w:u w:val="single"/>
        </w:rPr>
      </w:pPr>
      <w:r w:rsidRPr="00292C0D">
        <w:rPr>
          <w:b/>
          <w:bCs/>
          <w:color w:val="000000"/>
          <w:spacing w:val="-1"/>
          <w:sz w:val="28"/>
          <w:szCs w:val="28"/>
          <w:u w:val="single"/>
        </w:rPr>
        <w:t>Формы организации образовательного процесса:</w:t>
      </w:r>
    </w:p>
    <w:p w:rsidR="00D661E9" w:rsidRPr="00974AF9" w:rsidRDefault="00D661E9" w:rsidP="00D661E9">
      <w:pPr>
        <w:shd w:val="clear" w:color="auto" w:fill="FFFFFF"/>
        <w:spacing w:before="269" w:line="278" w:lineRule="exact"/>
        <w:ind w:firstLine="427"/>
      </w:pPr>
      <w:r w:rsidRPr="00974AF9">
        <w:rPr>
          <w:color w:val="000000"/>
        </w:rPr>
        <w:t>Основной формой организации учебно-воспитательного процесса курса является урок. В процессе изучения ис</w:t>
      </w:r>
      <w:r>
        <w:rPr>
          <w:color w:val="000000"/>
        </w:rPr>
        <w:t>пользуются</w:t>
      </w:r>
      <w:r w:rsidRPr="00974AF9">
        <w:rPr>
          <w:color w:val="000000"/>
        </w:rPr>
        <w:t xml:space="preserve">: </w:t>
      </w:r>
      <w:r w:rsidRPr="00974AF9">
        <w:rPr>
          <w:color w:val="000000"/>
          <w:spacing w:val="5"/>
        </w:rPr>
        <w:t xml:space="preserve">комбинированные уроки; </w:t>
      </w:r>
      <w:r w:rsidRPr="00974AF9">
        <w:rPr>
          <w:color w:val="000000"/>
          <w:spacing w:val="2"/>
        </w:rPr>
        <w:t>уроки - экскурсии;</w:t>
      </w:r>
      <w:r>
        <w:rPr>
          <w:color w:val="000000"/>
          <w:spacing w:val="2"/>
        </w:rPr>
        <w:t xml:space="preserve"> </w:t>
      </w:r>
      <w:r w:rsidRPr="00974AF9">
        <w:rPr>
          <w:color w:val="000000"/>
          <w:spacing w:val="-1"/>
        </w:rPr>
        <w:t>урок- сказка.</w:t>
      </w:r>
    </w:p>
    <w:p w:rsidR="00D661E9" w:rsidRPr="00292C0D" w:rsidRDefault="00D661E9" w:rsidP="00D661E9">
      <w:pPr>
        <w:shd w:val="clear" w:color="auto" w:fill="FFFFFF"/>
        <w:spacing w:before="278"/>
        <w:ind w:left="10"/>
        <w:rPr>
          <w:sz w:val="28"/>
          <w:szCs w:val="28"/>
          <w:u w:val="single"/>
        </w:rPr>
      </w:pPr>
      <w:r w:rsidRPr="00292C0D">
        <w:rPr>
          <w:b/>
          <w:bCs/>
          <w:color w:val="000000"/>
          <w:spacing w:val="-1"/>
          <w:sz w:val="28"/>
          <w:szCs w:val="28"/>
          <w:u w:val="single"/>
        </w:rPr>
        <w:t>Используемые технологии обучения:</w:t>
      </w:r>
    </w:p>
    <w:p w:rsidR="00D661E9" w:rsidRPr="00974AF9" w:rsidRDefault="00D661E9" w:rsidP="00D661E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83" w:line="293" w:lineRule="exact"/>
        <w:ind w:left="365"/>
        <w:rPr>
          <w:color w:val="000000"/>
        </w:rPr>
      </w:pPr>
      <w:r w:rsidRPr="00974AF9">
        <w:rPr>
          <w:color w:val="000000"/>
          <w:spacing w:val="-1"/>
        </w:rPr>
        <w:t>Технологии развивающего обучения.</w:t>
      </w:r>
    </w:p>
    <w:p w:rsidR="00D661E9" w:rsidRPr="00974AF9" w:rsidRDefault="00D661E9" w:rsidP="00D661E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93" w:lineRule="exact"/>
        <w:ind w:left="365"/>
        <w:rPr>
          <w:color w:val="000000"/>
        </w:rPr>
      </w:pPr>
      <w:r w:rsidRPr="00974AF9">
        <w:rPr>
          <w:color w:val="000000"/>
          <w:spacing w:val="-1"/>
        </w:rPr>
        <w:t>Технологии проблемного обучения.</w:t>
      </w:r>
    </w:p>
    <w:p w:rsidR="00D661E9" w:rsidRPr="00974AF9" w:rsidRDefault="00D661E9" w:rsidP="00D661E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93" w:lineRule="exact"/>
        <w:ind w:left="365"/>
        <w:rPr>
          <w:color w:val="000000"/>
        </w:rPr>
      </w:pPr>
      <w:r w:rsidRPr="00974AF9">
        <w:rPr>
          <w:color w:val="000000"/>
        </w:rPr>
        <w:t>Игровые технологии.</w:t>
      </w:r>
    </w:p>
    <w:p w:rsidR="00D661E9" w:rsidRDefault="00D661E9" w:rsidP="00D661E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93" w:lineRule="exact"/>
        <w:ind w:left="365"/>
        <w:rPr>
          <w:color w:val="000000"/>
        </w:rPr>
      </w:pPr>
      <w:r w:rsidRPr="00974AF9">
        <w:rPr>
          <w:color w:val="000000"/>
          <w:spacing w:val="-1"/>
        </w:rPr>
        <w:t>Технологи сотрудничества.</w:t>
      </w:r>
    </w:p>
    <w:p w:rsidR="00D661E9" w:rsidRPr="00B2128B" w:rsidRDefault="00D661E9" w:rsidP="00D661E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93" w:lineRule="exact"/>
        <w:ind w:left="365"/>
        <w:rPr>
          <w:color w:val="000000"/>
        </w:rPr>
      </w:pPr>
      <w:r w:rsidRPr="00B2128B">
        <w:rPr>
          <w:color w:val="000000"/>
          <w:spacing w:val="-1"/>
        </w:rPr>
        <w:t xml:space="preserve"> </w:t>
      </w:r>
      <w:proofErr w:type="spellStart"/>
      <w:r w:rsidRPr="00B2128B">
        <w:rPr>
          <w:color w:val="000000"/>
          <w:spacing w:val="-1"/>
        </w:rPr>
        <w:t>Здоровьесберегающие</w:t>
      </w:r>
      <w:proofErr w:type="spellEnd"/>
      <w:r w:rsidRPr="00B2128B">
        <w:rPr>
          <w:color w:val="000000"/>
          <w:spacing w:val="-1"/>
        </w:rPr>
        <w:t xml:space="preserve"> технологии.</w:t>
      </w:r>
    </w:p>
    <w:p w:rsidR="00D661E9" w:rsidRPr="00292C0D" w:rsidRDefault="00D661E9" w:rsidP="00D661E9">
      <w:pPr>
        <w:shd w:val="clear" w:color="auto" w:fill="FFFFFF"/>
        <w:spacing w:before="274"/>
        <w:ind w:left="10"/>
        <w:rPr>
          <w:sz w:val="28"/>
          <w:szCs w:val="28"/>
        </w:rPr>
      </w:pPr>
      <w:r w:rsidRPr="00292C0D">
        <w:rPr>
          <w:b/>
          <w:bCs/>
          <w:color w:val="000000"/>
          <w:spacing w:val="-1"/>
          <w:sz w:val="28"/>
          <w:szCs w:val="28"/>
          <w:u w:val="single"/>
        </w:rPr>
        <w:t>Механизмы формирования ключевых компетенций обучающихся:</w:t>
      </w:r>
    </w:p>
    <w:p w:rsidR="00D661E9" w:rsidRPr="00544323" w:rsidRDefault="00D661E9" w:rsidP="00D661E9">
      <w:pPr>
        <w:shd w:val="clear" w:color="auto" w:fill="FFFFFF"/>
        <w:spacing w:before="274" w:line="278" w:lineRule="exact"/>
        <w:ind w:firstLine="422"/>
      </w:pPr>
      <w:r w:rsidRPr="00544323">
        <w:rPr>
          <w:color w:val="000000"/>
        </w:rPr>
        <w:t xml:space="preserve">Программа по изобразительному искусству ставит общую цель- развитие у ребенка </w:t>
      </w:r>
      <w:r w:rsidRPr="00544323">
        <w:rPr>
          <w:color w:val="000000"/>
          <w:spacing w:val="-1"/>
        </w:rPr>
        <w:t xml:space="preserve">эстетического отношения к действительности и произведениям искусства, воображения и </w:t>
      </w:r>
      <w:r w:rsidRPr="00544323">
        <w:rPr>
          <w:color w:val="000000"/>
        </w:rPr>
        <w:t xml:space="preserve">творческих способностей. Формирование навыков и умений в области изобразительного искусства. Основой программы по ИЗО остается урок, который служит фундаментом для всех форм внеклассной работы по развитию у учащихся необходимых знаний, умений, </w:t>
      </w:r>
      <w:r w:rsidRPr="00544323">
        <w:rPr>
          <w:color w:val="000000"/>
          <w:spacing w:val="-1"/>
        </w:rPr>
        <w:t>качеств и навыков.</w:t>
      </w:r>
    </w:p>
    <w:p w:rsidR="00D661E9" w:rsidRPr="00544323" w:rsidRDefault="00D661E9" w:rsidP="00D661E9">
      <w:pPr>
        <w:shd w:val="clear" w:color="auto" w:fill="FFFFFF"/>
        <w:spacing w:line="278" w:lineRule="exact"/>
        <w:ind w:firstLine="254"/>
        <w:jc w:val="both"/>
      </w:pPr>
      <w:r w:rsidRPr="00544323">
        <w:rPr>
          <w:b/>
          <w:bCs/>
          <w:i/>
          <w:iCs/>
          <w:color w:val="000000"/>
          <w:spacing w:val="5"/>
        </w:rPr>
        <w:lastRenderedPageBreak/>
        <w:t xml:space="preserve">Актуальность программы </w:t>
      </w:r>
      <w:r w:rsidRPr="00544323">
        <w:rPr>
          <w:color w:val="000000"/>
          <w:spacing w:val="5"/>
        </w:rPr>
        <w:t xml:space="preserve">обусловлена тем, что она соответствует новому </w:t>
      </w:r>
      <w:r w:rsidRPr="00544323">
        <w:rPr>
          <w:color w:val="000000"/>
          <w:spacing w:val="-2"/>
        </w:rPr>
        <w:t xml:space="preserve">Государственному стандарту начального общего образования по искусству и разработана с </w:t>
      </w:r>
      <w:r w:rsidRPr="00544323">
        <w:rPr>
          <w:color w:val="000000"/>
          <w:spacing w:val="-1"/>
        </w:rPr>
        <w:t>учетом современных педагогических технологий.</w:t>
      </w:r>
    </w:p>
    <w:p w:rsidR="00D661E9" w:rsidRPr="00544323" w:rsidRDefault="00D661E9" w:rsidP="00D661E9">
      <w:pPr>
        <w:shd w:val="clear" w:color="auto" w:fill="FFFFFF"/>
        <w:spacing w:line="278" w:lineRule="exact"/>
        <w:ind w:left="5" w:firstLine="307"/>
      </w:pPr>
      <w:r w:rsidRPr="00544323">
        <w:rPr>
          <w:color w:val="000000"/>
        </w:rPr>
        <w:t xml:space="preserve">Обучение изобразительному искусству, будучи целенаправленным процессом формирования у учащихся развитого эстетического сознания и художественного вкуса, способности воспринимать и ценить прекрасное в общественной жизни, природе, </w:t>
      </w:r>
      <w:r w:rsidRPr="00544323">
        <w:rPr>
          <w:color w:val="000000"/>
          <w:spacing w:val="1"/>
        </w:rPr>
        <w:t xml:space="preserve">искусстве, потребности и способности творить «по законам красоты», неразрывно </w:t>
      </w:r>
      <w:r w:rsidRPr="00544323">
        <w:rPr>
          <w:color w:val="000000"/>
          <w:spacing w:val="4"/>
        </w:rPr>
        <w:t xml:space="preserve">связано с эстетическим воспитанием и как бы «пронизывает» его, во многом </w:t>
      </w:r>
      <w:r w:rsidRPr="00544323">
        <w:rPr>
          <w:color w:val="000000"/>
          <w:spacing w:val="2"/>
        </w:rPr>
        <w:t>предопределяя его эффективность.</w:t>
      </w:r>
      <w:r>
        <w:t xml:space="preserve"> </w:t>
      </w:r>
      <w:r w:rsidRPr="00544323">
        <w:rPr>
          <w:color w:val="000000"/>
          <w:spacing w:val="-2"/>
        </w:rPr>
        <w:t xml:space="preserve">Программа «Изобразительное искусство» строится на основе пластических искусств: </w:t>
      </w:r>
      <w:r w:rsidRPr="00544323">
        <w:rPr>
          <w:b/>
          <w:bCs/>
          <w:i/>
          <w:iCs/>
          <w:color w:val="000000"/>
          <w:spacing w:val="-5"/>
        </w:rPr>
        <w:t>изобразительного, народного, декоративно-прикладного, архитектуры и дизайна.</w:t>
      </w:r>
    </w:p>
    <w:p w:rsidR="00D661E9" w:rsidRPr="00544323" w:rsidRDefault="00D661E9" w:rsidP="00D661E9">
      <w:pPr>
        <w:shd w:val="clear" w:color="auto" w:fill="FFFFFF"/>
        <w:spacing w:line="278" w:lineRule="exact"/>
        <w:ind w:left="53" w:firstLine="288"/>
      </w:pPr>
      <w:r w:rsidRPr="00544323">
        <w:rPr>
          <w:b/>
          <w:bCs/>
          <w:i/>
          <w:iCs/>
          <w:color w:val="000000"/>
          <w:spacing w:val="8"/>
        </w:rPr>
        <w:t xml:space="preserve">Инвариантная  </w:t>
      </w:r>
      <w:r w:rsidRPr="00544323">
        <w:rPr>
          <w:color w:val="000000"/>
          <w:spacing w:val="8"/>
        </w:rPr>
        <w:t xml:space="preserve">(обязательная)  часть программы  обеспечивает необходимые </w:t>
      </w:r>
      <w:r w:rsidRPr="00544323">
        <w:rPr>
          <w:color w:val="000000"/>
          <w:spacing w:val="1"/>
        </w:rPr>
        <w:t xml:space="preserve">требования к знаниям, умениям и навыкам. </w:t>
      </w:r>
      <w:r w:rsidRPr="00544323">
        <w:rPr>
          <w:b/>
          <w:bCs/>
          <w:i/>
          <w:iCs/>
          <w:color w:val="000000"/>
          <w:spacing w:val="1"/>
        </w:rPr>
        <w:t xml:space="preserve">Вариативная </w:t>
      </w:r>
      <w:r w:rsidRPr="00544323">
        <w:rPr>
          <w:color w:val="000000"/>
          <w:spacing w:val="1"/>
        </w:rPr>
        <w:t>часть программы содержит</w:t>
      </w:r>
    </w:p>
    <w:p w:rsidR="00D661E9" w:rsidRPr="00544323" w:rsidRDefault="00D661E9" w:rsidP="00D661E9">
      <w:pPr>
        <w:shd w:val="clear" w:color="auto" w:fill="FFFFFF"/>
        <w:spacing w:line="278" w:lineRule="exact"/>
        <w:ind w:left="53"/>
      </w:pPr>
      <w:r w:rsidRPr="00544323">
        <w:rPr>
          <w:color w:val="000000"/>
          <w:spacing w:val="5"/>
        </w:rPr>
        <w:t xml:space="preserve">расширенный материал по основам художественного изображения, декоративному </w:t>
      </w:r>
      <w:r w:rsidRPr="00544323">
        <w:rPr>
          <w:color w:val="000000"/>
          <w:spacing w:val="-1"/>
        </w:rPr>
        <w:t>искусству и дизайну и включает задания повышенной сложности.</w:t>
      </w:r>
    </w:p>
    <w:p w:rsidR="00D661E9" w:rsidRPr="00544323" w:rsidRDefault="00D661E9" w:rsidP="00D661E9">
      <w:pPr>
        <w:shd w:val="clear" w:color="auto" w:fill="FFFFFF"/>
        <w:spacing w:line="278" w:lineRule="exact"/>
        <w:ind w:left="125" w:right="43" w:firstLine="283"/>
        <w:jc w:val="both"/>
      </w:pPr>
      <w:r w:rsidRPr="00544323">
        <w:rPr>
          <w:color w:val="000000"/>
          <w:spacing w:val="5"/>
        </w:rPr>
        <w:t xml:space="preserve">В программе выделены следующие </w:t>
      </w:r>
      <w:r w:rsidRPr="00544323">
        <w:rPr>
          <w:i/>
          <w:iCs/>
          <w:color w:val="000000"/>
          <w:spacing w:val="5"/>
        </w:rPr>
        <w:t xml:space="preserve">содержательные линии, </w:t>
      </w:r>
      <w:r w:rsidRPr="00544323">
        <w:rPr>
          <w:color w:val="000000"/>
          <w:spacing w:val="5"/>
        </w:rPr>
        <w:t xml:space="preserve">реализующие </w:t>
      </w:r>
      <w:r w:rsidRPr="00544323">
        <w:rPr>
          <w:color w:val="000000"/>
        </w:rPr>
        <w:t xml:space="preserve">концентрический принцип предъявления содержания обучения, что дает возможность </w:t>
      </w:r>
      <w:r w:rsidRPr="00544323">
        <w:rPr>
          <w:color w:val="000000"/>
          <w:spacing w:val="-1"/>
        </w:rPr>
        <w:t>постепенно расширять и усложнять его с учетом конкретного возрастного этапа:</w:t>
      </w:r>
    </w:p>
    <w:p w:rsidR="00D661E9" w:rsidRPr="00544323" w:rsidRDefault="00D661E9" w:rsidP="00D661E9">
      <w:pPr>
        <w:shd w:val="clear" w:color="auto" w:fill="FFFFFF"/>
        <w:spacing w:line="278" w:lineRule="exact"/>
        <w:ind w:left="427"/>
      </w:pPr>
      <w:r w:rsidRPr="00544323">
        <w:rPr>
          <w:color w:val="000000"/>
          <w:spacing w:val="-2"/>
        </w:rPr>
        <w:t>«Мир изобразительного искусства»;</w:t>
      </w:r>
    </w:p>
    <w:p w:rsidR="00D661E9" w:rsidRPr="00544323" w:rsidRDefault="00D661E9" w:rsidP="00D661E9">
      <w:pPr>
        <w:shd w:val="clear" w:color="auto" w:fill="FFFFFF"/>
        <w:spacing w:line="278" w:lineRule="exact"/>
        <w:ind w:left="432"/>
      </w:pPr>
      <w:r w:rsidRPr="00544323">
        <w:rPr>
          <w:color w:val="000000"/>
          <w:spacing w:val="-2"/>
        </w:rPr>
        <w:t>«Мир народного и декоративного искусства»;</w:t>
      </w:r>
    </w:p>
    <w:p w:rsidR="00D661E9" w:rsidRPr="00544323" w:rsidRDefault="00D661E9" w:rsidP="00D661E9">
      <w:pPr>
        <w:shd w:val="clear" w:color="auto" w:fill="FFFFFF"/>
        <w:spacing w:line="278" w:lineRule="exact"/>
        <w:ind w:left="442"/>
      </w:pPr>
      <w:r w:rsidRPr="00544323">
        <w:rPr>
          <w:color w:val="000000"/>
          <w:spacing w:val="-3"/>
        </w:rPr>
        <w:t>«Мир дизайна и архитектуры».</w:t>
      </w:r>
    </w:p>
    <w:p w:rsidR="00D661E9" w:rsidRPr="00544323" w:rsidRDefault="00D661E9" w:rsidP="00D661E9">
      <w:pPr>
        <w:shd w:val="clear" w:color="auto" w:fill="FFFFFF"/>
        <w:spacing w:line="278" w:lineRule="exact"/>
        <w:ind w:left="10" w:right="19" w:firstLine="293"/>
        <w:jc w:val="both"/>
      </w:pPr>
      <w:r w:rsidRPr="00544323">
        <w:rPr>
          <w:color w:val="000000"/>
          <w:spacing w:val="8"/>
        </w:rPr>
        <w:t xml:space="preserve">Программой также предусмотрены индивидуальные и коллективные формы </w:t>
      </w:r>
      <w:r w:rsidRPr="00544323">
        <w:rPr>
          <w:color w:val="000000"/>
          <w:spacing w:val="4"/>
        </w:rPr>
        <w:t xml:space="preserve">выполнения заданий. В индивидуальной работе учащиеся осваивают новые виды и </w:t>
      </w:r>
      <w:r w:rsidRPr="00544323">
        <w:rPr>
          <w:color w:val="000000"/>
          <w:spacing w:val="-1"/>
        </w:rPr>
        <w:t xml:space="preserve">техники работы, изобразительную грамоту. Возможности совместной деятельности детей </w:t>
      </w:r>
      <w:r w:rsidRPr="00544323">
        <w:rPr>
          <w:color w:val="000000"/>
        </w:rPr>
        <w:t xml:space="preserve">по созданию коллективных произведений обеспечивают развитие у ребенка способности видеть целое раньше частей, а также видеть отдельную вещь с позиций других людей. </w:t>
      </w:r>
      <w:r w:rsidRPr="00544323">
        <w:rPr>
          <w:color w:val="000000"/>
          <w:spacing w:val="-2"/>
        </w:rPr>
        <w:t xml:space="preserve">Можно использовать различные формы коллективного труда школьников (дети совместно </w:t>
      </w:r>
      <w:r w:rsidRPr="00544323">
        <w:rPr>
          <w:color w:val="000000"/>
        </w:rPr>
        <w:t xml:space="preserve">создают одно изображение; </w:t>
      </w:r>
      <w:r w:rsidRPr="00544323">
        <w:rPr>
          <w:i/>
          <w:iCs/>
          <w:color w:val="000000"/>
        </w:rPr>
        <w:t>4</w:t>
      </w:r>
      <w:r w:rsidRPr="00544323">
        <w:rPr>
          <w:color w:val="000000"/>
        </w:rPr>
        <w:t xml:space="preserve">—5 учащихся работают над одним заданием; все дети </w:t>
      </w:r>
      <w:r w:rsidRPr="00544323">
        <w:rPr>
          <w:color w:val="000000"/>
          <w:spacing w:val="2"/>
        </w:rPr>
        <w:t xml:space="preserve">принимают участие в работе одновременно и т.д.). Работая в парах или группах, дети учатся планировать и координировать свою творческую деятельность, договариваться </w:t>
      </w:r>
      <w:r w:rsidRPr="00544323">
        <w:rPr>
          <w:color w:val="000000"/>
          <w:spacing w:val="-1"/>
        </w:rPr>
        <w:t>друг с другом о содержании и ходе выполнения задания.</w:t>
      </w:r>
    </w:p>
    <w:p w:rsidR="00D661E9" w:rsidRPr="00292C0D" w:rsidRDefault="00D661E9" w:rsidP="00D661E9">
      <w:pPr>
        <w:shd w:val="clear" w:color="auto" w:fill="FFFFFF"/>
        <w:spacing w:before="278"/>
        <w:rPr>
          <w:sz w:val="28"/>
          <w:szCs w:val="28"/>
        </w:rPr>
      </w:pPr>
      <w:r w:rsidRPr="00292C0D">
        <w:rPr>
          <w:b/>
          <w:bCs/>
          <w:color w:val="000000"/>
          <w:spacing w:val="2"/>
          <w:sz w:val="28"/>
          <w:szCs w:val="28"/>
          <w:u w:val="single"/>
        </w:rPr>
        <w:t>Виды и формы контроля:</w:t>
      </w:r>
    </w:p>
    <w:p w:rsidR="00D661E9" w:rsidRPr="00292C0D" w:rsidRDefault="00D661E9" w:rsidP="00D661E9">
      <w:pPr>
        <w:shd w:val="clear" w:color="auto" w:fill="FFFFFF"/>
        <w:spacing w:before="278"/>
      </w:pPr>
      <w:r w:rsidRPr="00974AF9">
        <w:rPr>
          <w:color w:val="000000"/>
          <w:spacing w:val="-1"/>
        </w:rPr>
        <w:t>Текущий</w:t>
      </w:r>
      <w:r>
        <w:rPr>
          <w:color w:val="000000"/>
          <w:spacing w:val="-1"/>
        </w:rPr>
        <w:t>,</w:t>
      </w:r>
      <w:r>
        <w:t xml:space="preserve"> </w:t>
      </w:r>
      <w:r w:rsidRPr="00974AF9">
        <w:rPr>
          <w:color w:val="000000"/>
        </w:rPr>
        <w:t>тематический</w:t>
      </w:r>
      <w:r>
        <w:rPr>
          <w:color w:val="000000"/>
        </w:rPr>
        <w:t>.</w:t>
      </w:r>
    </w:p>
    <w:p w:rsidR="00D661E9" w:rsidRDefault="00D661E9" w:rsidP="00D661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8" w:lineRule="exact"/>
        <w:rPr>
          <w:color w:val="000000"/>
        </w:rPr>
      </w:pPr>
    </w:p>
    <w:p w:rsidR="00D661E9" w:rsidRPr="00292C0D" w:rsidRDefault="00D661E9" w:rsidP="00D661E9">
      <w:pPr>
        <w:shd w:val="clear" w:color="auto" w:fill="FFFFFF"/>
        <w:spacing w:before="283"/>
        <w:ind w:left="5"/>
        <w:rPr>
          <w:sz w:val="28"/>
          <w:szCs w:val="28"/>
        </w:rPr>
      </w:pPr>
      <w:r w:rsidRPr="00292C0D">
        <w:rPr>
          <w:b/>
          <w:bCs/>
          <w:color w:val="000000"/>
          <w:sz w:val="28"/>
          <w:szCs w:val="28"/>
          <w:u w:val="single"/>
        </w:rPr>
        <w:t xml:space="preserve">Планируемый уровень подготовки </w:t>
      </w:r>
    </w:p>
    <w:p w:rsidR="00D661E9" w:rsidRPr="00544323" w:rsidRDefault="00D661E9" w:rsidP="00D661E9">
      <w:pPr>
        <w:shd w:val="clear" w:color="auto" w:fill="FFFFFF"/>
        <w:spacing w:before="278"/>
        <w:ind w:left="422"/>
      </w:pPr>
      <w:r w:rsidRPr="00544323">
        <w:rPr>
          <w:color w:val="000000"/>
          <w:spacing w:val="1"/>
        </w:rPr>
        <w:t xml:space="preserve">В результате обучения ребенок должен </w:t>
      </w:r>
      <w:r w:rsidRPr="00544323">
        <w:rPr>
          <w:b/>
          <w:bCs/>
          <w:i/>
          <w:iCs/>
          <w:color w:val="000000"/>
          <w:spacing w:val="1"/>
        </w:rPr>
        <w:t>знать/понимать:</w:t>
      </w:r>
    </w:p>
    <w:p w:rsidR="00D661E9" w:rsidRPr="00544323" w:rsidRDefault="00D661E9" w:rsidP="00D661E9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8" w:lineRule="exact"/>
        <w:ind w:left="259"/>
        <w:rPr>
          <w:color w:val="000000"/>
        </w:rPr>
      </w:pPr>
      <w:r w:rsidRPr="00544323">
        <w:rPr>
          <w:color w:val="000000"/>
          <w:spacing w:val="-1"/>
        </w:rPr>
        <w:t>расположение цветов радуги;</w:t>
      </w:r>
    </w:p>
    <w:p w:rsidR="00D661E9" w:rsidRPr="00544323" w:rsidRDefault="00D661E9" w:rsidP="00D661E9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8" w:lineRule="exact"/>
        <w:ind w:left="259"/>
        <w:rPr>
          <w:color w:val="000000"/>
        </w:rPr>
      </w:pPr>
      <w:r w:rsidRPr="00544323">
        <w:rPr>
          <w:color w:val="000000"/>
        </w:rPr>
        <w:t>основные и составные цвета, теплые и холодные цвета;</w:t>
      </w:r>
    </w:p>
    <w:p w:rsidR="00D661E9" w:rsidRPr="00544323" w:rsidRDefault="00D661E9" w:rsidP="00D661E9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8" w:lineRule="exact"/>
        <w:ind w:left="34" w:right="960" w:firstLine="226"/>
        <w:rPr>
          <w:color w:val="000000"/>
        </w:rPr>
      </w:pPr>
      <w:r w:rsidRPr="00544323">
        <w:rPr>
          <w:color w:val="000000"/>
          <w:spacing w:val="-1"/>
        </w:rPr>
        <w:t>известные центры народных художественных промыслов России (Дымка,</w:t>
      </w:r>
      <w:r>
        <w:rPr>
          <w:color w:val="000000"/>
          <w:spacing w:val="-1"/>
        </w:rPr>
        <w:t xml:space="preserve"> </w:t>
      </w:r>
      <w:r w:rsidRPr="00544323">
        <w:rPr>
          <w:color w:val="000000"/>
        </w:rPr>
        <w:t>Филимоново, Городец, Хохлома, Гжель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Полховский</w:t>
      </w:r>
      <w:proofErr w:type="spellEnd"/>
      <w:r>
        <w:rPr>
          <w:color w:val="000000"/>
        </w:rPr>
        <w:t xml:space="preserve"> Майдан</w:t>
      </w:r>
      <w:r w:rsidR="00844014">
        <w:rPr>
          <w:color w:val="000000"/>
        </w:rPr>
        <w:t xml:space="preserve">, </w:t>
      </w:r>
      <w:proofErr w:type="spellStart"/>
      <w:r w:rsidR="00844014">
        <w:rPr>
          <w:color w:val="000000"/>
        </w:rPr>
        <w:t>Жостово</w:t>
      </w:r>
      <w:proofErr w:type="spellEnd"/>
      <w:r w:rsidRPr="00544323">
        <w:rPr>
          <w:color w:val="000000"/>
        </w:rPr>
        <w:t>);</w:t>
      </w:r>
    </w:p>
    <w:p w:rsidR="00D661E9" w:rsidRPr="00844014" w:rsidRDefault="00D661E9" w:rsidP="00D661E9">
      <w:pPr>
        <w:shd w:val="clear" w:color="auto" w:fill="FFFFFF"/>
        <w:spacing w:line="278" w:lineRule="exact"/>
        <w:ind w:left="235"/>
        <w:rPr>
          <w:b/>
          <w:i/>
        </w:rPr>
      </w:pPr>
      <w:r w:rsidRPr="00844014">
        <w:rPr>
          <w:b/>
          <w:i/>
          <w:color w:val="000000"/>
          <w:spacing w:val="-11"/>
        </w:rPr>
        <w:t>уметь:</w:t>
      </w:r>
    </w:p>
    <w:p w:rsidR="00D661E9" w:rsidRPr="00544323" w:rsidRDefault="00D661E9" w:rsidP="00D661E9">
      <w:pPr>
        <w:shd w:val="clear" w:color="auto" w:fill="FFFFFF"/>
        <w:tabs>
          <w:tab w:val="left" w:pos="379"/>
        </w:tabs>
        <w:spacing w:line="278" w:lineRule="exact"/>
        <w:ind w:left="34" w:firstLine="226"/>
      </w:pPr>
      <w:r w:rsidRPr="00544323">
        <w:rPr>
          <w:color w:val="000000"/>
        </w:rPr>
        <w:t>•</w:t>
      </w:r>
      <w:r w:rsidRPr="00544323">
        <w:rPr>
          <w:color w:val="000000"/>
        </w:rPr>
        <w:tab/>
        <w:t>работать с цветом, линией, пятном, формой при создании графических и живописных</w:t>
      </w:r>
      <w:r>
        <w:rPr>
          <w:color w:val="000000"/>
        </w:rPr>
        <w:t xml:space="preserve"> </w:t>
      </w:r>
      <w:r w:rsidRPr="00544323">
        <w:rPr>
          <w:color w:val="000000"/>
          <w:spacing w:val="-4"/>
        </w:rPr>
        <w:t>работ.</w:t>
      </w:r>
    </w:p>
    <w:p w:rsidR="00D661E9" w:rsidRPr="00544323" w:rsidRDefault="00D661E9" w:rsidP="00D661E9">
      <w:pPr>
        <w:shd w:val="clear" w:color="auto" w:fill="FFFFFF"/>
        <w:tabs>
          <w:tab w:val="left" w:pos="389"/>
        </w:tabs>
        <w:spacing w:line="278" w:lineRule="exact"/>
        <w:ind w:left="110" w:right="480" w:firstLine="149"/>
      </w:pPr>
      <w:r w:rsidRPr="00544323">
        <w:rPr>
          <w:color w:val="000000"/>
        </w:rPr>
        <w:t>•</w:t>
      </w:r>
      <w:r w:rsidRPr="00544323">
        <w:rPr>
          <w:color w:val="000000"/>
        </w:rPr>
        <w:tab/>
        <w:t>выразительно использовать в работе разнообразные худо-пшенные материалы</w:t>
      </w:r>
      <w:r>
        <w:rPr>
          <w:color w:val="000000"/>
        </w:rPr>
        <w:t xml:space="preserve"> </w:t>
      </w:r>
      <w:r w:rsidRPr="00544323">
        <w:rPr>
          <w:color w:val="000000"/>
          <w:spacing w:val="1"/>
        </w:rPr>
        <w:t>(гуашь, акварель, цветные карандаши);</w:t>
      </w:r>
    </w:p>
    <w:p w:rsidR="00D661E9" w:rsidRPr="00544323" w:rsidRDefault="00D661E9" w:rsidP="00D661E9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8" w:lineRule="exact"/>
        <w:ind w:left="226" w:right="480"/>
        <w:rPr>
          <w:color w:val="000000"/>
        </w:rPr>
      </w:pPr>
      <w:r w:rsidRPr="00544323">
        <w:rPr>
          <w:color w:val="000000"/>
          <w:spacing w:val="-2"/>
        </w:rPr>
        <w:t>элементарно передавать глубину пространства на плоское</w:t>
      </w:r>
      <w:r>
        <w:rPr>
          <w:color w:val="000000"/>
          <w:spacing w:val="-2"/>
        </w:rPr>
        <w:t xml:space="preserve"> </w:t>
      </w:r>
      <w:r w:rsidRPr="00544323">
        <w:rPr>
          <w:color w:val="000000"/>
          <w:spacing w:val="-2"/>
        </w:rPr>
        <w:t>- листа (загораживание,</w:t>
      </w:r>
      <w:r>
        <w:rPr>
          <w:color w:val="000000"/>
          <w:spacing w:val="-2"/>
        </w:rPr>
        <w:t xml:space="preserve"> </w:t>
      </w:r>
      <w:r w:rsidRPr="00544323">
        <w:rPr>
          <w:color w:val="000000"/>
        </w:rPr>
        <w:t>уменьшение объектов при удалении, и расположение их в верхней части листа);</w:t>
      </w:r>
    </w:p>
    <w:p w:rsidR="00D661E9" w:rsidRPr="00544323" w:rsidRDefault="00D661E9" w:rsidP="00D661E9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8" w:lineRule="exact"/>
        <w:ind w:left="226"/>
        <w:rPr>
          <w:color w:val="000000"/>
        </w:rPr>
      </w:pPr>
      <w:r w:rsidRPr="00544323">
        <w:rPr>
          <w:color w:val="000000"/>
          <w:spacing w:val="-3"/>
        </w:rPr>
        <w:t>передавать в композиции сюжет и смысловую связь между объектами;</w:t>
      </w:r>
    </w:p>
    <w:p w:rsidR="00D661E9" w:rsidRPr="00544323" w:rsidRDefault="00D661E9" w:rsidP="00D661E9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8" w:lineRule="exact"/>
        <w:ind w:left="226"/>
        <w:rPr>
          <w:color w:val="000000"/>
        </w:rPr>
      </w:pPr>
      <w:r w:rsidRPr="00544323">
        <w:rPr>
          <w:color w:val="000000"/>
          <w:spacing w:val="-1"/>
        </w:rPr>
        <w:lastRenderedPageBreak/>
        <w:t>смешивать основные цвета и получать составные;</w:t>
      </w:r>
    </w:p>
    <w:p w:rsidR="00D661E9" w:rsidRPr="00544323" w:rsidRDefault="00D661E9" w:rsidP="00D661E9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8" w:lineRule="exact"/>
        <w:ind w:left="226"/>
        <w:rPr>
          <w:color w:val="000000"/>
        </w:rPr>
      </w:pPr>
      <w:r w:rsidRPr="00544323">
        <w:rPr>
          <w:color w:val="000000"/>
          <w:spacing w:val="3"/>
        </w:rPr>
        <w:t>подбирать цвет в соответствии с передаваемым в работе строением;</w:t>
      </w:r>
    </w:p>
    <w:p w:rsidR="00D661E9" w:rsidRPr="00544323" w:rsidRDefault="00D661E9" w:rsidP="00D661E9">
      <w:pPr>
        <w:shd w:val="clear" w:color="auto" w:fill="FFFFFF"/>
        <w:tabs>
          <w:tab w:val="left" w:pos="394"/>
        </w:tabs>
        <w:spacing w:line="278" w:lineRule="exact"/>
        <w:ind w:firstLine="274"/>
      </w:pPr>
      <w:r w:rsidRPr="00544323">
        <w:rPr>
          <w:color w:val="000000"/>
        </w:rPr>
        <w:t>•</w:t>
      </w:r>
      <w:r w:rsidRPr="00544323">
        <w:rPr>
          <w:color w:val="000000"/>
        </w:rPr>
        <w:tab/>
        <w:t xml:space="preserve">определять (узнавать) произведения традиционных народных </w:t>
      </w:r>
      <w:proofErr w:type="gramStart"/>
      <w:r w:rsidRPr="00544323">
        <w:rPr>
          <w:color w:val="000000"/>
        </w:rPr>
        <w:t>художественных</w:t>
      </w:r>
      <w:r>
        <w:rPr>
          <w:color w:val="000000"/>
        </w:rPr>
        <w:t xml:space="preserve">  </w:t>
      </w:r>
      <w:r w:rsidRPr="00544323">
        <w:rPr>
          <w:color w:val="000000"/>
        </w:rPr>
        <w:t>промыслов</w:t>
      </w:r>
      <w:proofErr w:type="gramEnd"/>
      <w:r w:rsidRPr="00544323">
        <w:rPr>
          <w:color w:val="000000"/>
        </w:rPr>
        <w:t xml:space="preserve"> (Дымка, Филимоново, Городец, Хохлома, Гжель,</w:t>
      </w:r>
      <w:r w:rsidR="00844014">
        <w:rPr>
          <w:color w:val="000000"/>
        </w:rPr>
        <w:t xml:space="preserve"> </w:t>
      </w:r>
      <w:proofErr w:type="spellStart"/>
      <w:r w:rsidR="00844014">
        <w:rPr>
          <w:color w:val="000000"/>
        </w:rPr>
        <w:t>Жостово</w:t>
      </w:r>
      <w:proofErr w:type="spellEnd"/>
      <w:r w:rsidRPr="00544323">
        <w:rPr>
          <w:color w:val="000000"/>
        </w:rPr>
        <w:t xml:space="preserve"> и др.).</w:t>
      </w:r>
      <w:r w:rsidRPr="00544323">
        <w:rPr>
          <w:color w:val="000000"/>
        </w:rPr>
        <w:br/>
      </w:r>
      <w:r w:rsidRPr="00544323">
        <w:rPr>
          <w:color w:val="000000"/>
          <w:spacing w:val="-3"/>
        </w:rPr>
        <w:t>Использовать приобретенные знания и умения в практической деятельности и повседневной</w:t>
      </w:r>
      <w:r>
        <w:rPr>
          <w:color w:val="000000"/>
          <w:spacing w:val="-3"/>
        </w:rPr>
        <w:t xml:space="preserve"> жизни.</w:t>
      </w:r>
    </w:p>
    <w:p w:rsidR="00D661E9" w:rsidRPr="00FB2AF0" w:rsidRDefault="00D661E9" w:rsidP="00D661E9">
      <w:pPr>
        <w:tabs>
          <w:tab w:val="left" w:pos="1080"/>
        </w:tabs>
        <w:rPr>
          <w:b/>
          <w:color w:val="000000"/>
          <w:u w:val="single"/>
        </w:rPr>
      </w:pPr>
    </w:p>
    <w:p w:rsidR="00D661E9" w:rsidRPr="00FB2AF0" w:rsidRDefault="00D661E9" w:rsidP="00D661E9">
      <w:pPr>
        <w:tabs>
          <w:tab w:val="left" w:pos="1080"/>
        </w:tabs>
        <w:rPr>
          <w:b/>
          <w:u w:val="single"/>
        </w:rPr>
      </w:pPr>
      <w:r w:rsidRPr="00FB2AF0">
        <w:rPr>
          <w:b/>
          <w:u w:val="single"/>
        </w:rPr>
        <w:t xml:space="preserve">Универсальные учебные действия:   </w:t>
      </w:r>
    </w:p>
    <w:p w:rsidR="00D661E9" w:rsidRPr="00974AF9" w:rsidRDefault="00D661E9" w:rsidP="00D661E9">
      <w:pPr>
        <w:pStyle w:val="c1"/>
        <w:spacing w:line="276" w:lineRule="auto"/>
        <w:rPr>
          <w:b/>
        </w:rPr>
      </w:pPr>
      <w:r w:rsidRPr="00974AF9">
        <w:rPr>
          <w:rStyle w:val="c4"/>
          <w:b/>
        </w:rPr>
        <w:t>Личностные УУД:</w:t>
      </w:r>
    </w:p>
    <w:p w:rsidR="00D661E9" w:rsidRPr="00974AF9" w:rsidRDefault="00D661E9" w:rsidP="00D661E9">
      <w:r w:rsidRPr="00974AF9">
        <w:t>- осознанность учения;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учебная мотивация;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самооценка;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адекватное реагирование на трудности;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развитие эмоционально-нравственной отзывчивости;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развитие доброжелательности к людям.</w:t>
      </w:r>
    </w:p>
    <w:p w:rsidR="00D661E9" w:rsidRPr="00974AF9" w:rsidRDefault="00D661E9" w:rsidP="00D661E9">
      <w:pPr>
        <w:pStyle w:val="c5"/>
        <w:spacing w:line="276" w:lineRule="auto"/>
        <w:rPr>
          <w:b/>
        </w:rPr>
      </w:pPr>
      <w:r w:rsidRPr="00974AF9">
        <w:rPr>
          <w:rStyle w:val="c4"/>
          <w:b/>
        </w:rPr>
        <w:t>Познавательные УУД: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</w:t>
      </w:r>
      <w:r w:rsidRPr="00974AF9">
        <w:rPr>
          <w:rStyle w:val="c25c15c35"/>
        </w:rPr>
        <w:t> </w:t>
      </w:r>
      <w:r w:rsidRPr="00974AF9">
        <w:t xml:space="preserve">находить ответы на вопросы в тексте; 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делать выводы в результате совместной работы класса и учителя;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осознанное построение речевого высказывания;</w:t>
      </w:r>
    </w:p>
    <w:p w:rsidR="00D661E9" w:rsidRPr="00974AF9" w:rsidRDefault="00D661E9" w:rsidP="00D661E9">
      <w:pPr>
        <w:spacing w:before="100" w:beforeAutospacing="1" w:after="100" w:afterAutospacing="1"/>
      </w:pPr>
      <w:r w:rsidRPr="00974AF9">
        <w:t>- смысловое чтение;</w:t>
      </w:r>
    </w:p>
    <w:p w:rsidR="00D661E9" w:rsidRPr="00974AF9" w:rsidRDefault="00D661E9" w:rsidP="00D661E9">
      <w:pPr>
        <w:spacing w:before="100" w:beforeAutospacing="1" w:after="100" w:afterAutospacing="1"/>
      </w:pPr>
      <w:r w:rsidRPr="00974AF9">
        <w:t>- поиск и выделение необходимой информации;</w:t>
      </w:r>
    </w:p>
    <w:p w:rsidR="00D661E9" w:rsidRPr="00974AF9" w:rsidRDefault="00D661E9" w:rsidP="00D661E9">
      <w:pPr>
        <w:spacing w:before="100" w:beforeAutospacing="1" w:after="100" w:afterAutospacing="1"/>
      </w:pPr>
      <w:r w:rsidRPr="00974AF9">
        <w:t>- построение логической цепи рассуждений;</w:t>
      </w:r>
    </w:p>
    <w:p w:rsidR="00D661E9" w:rsidRPr="00974AF9" w:rsidRDefault="00D661E9" w:rsidP="00D661E9">
      <w:pPr>
        <w:pStyle w:val="c1"/>
        <w:spacing w:line="276" w:lineRule="auto"/>
      </w:pPr>
      <w:r w:rsidRPr="00974AF9">
        <w:t>- установление причинно-следственных связей;</w:t>
      </w:r>
    </w:p>
    <w:p w:rsidR="00D661E9" w:rsidRPr="00974AF9" w:rsidRDefault="00D661E9" w:rsidP="00D661E9">
      <w:pPr>
        <w:spacing w:before="100" w:beforeAutospacing="1" w:after="100" w:afterAutospacing="1"/>
      </w:pPr>
      <w:r w:rsidRPr="00974AF9">
        <w:rPr>
          <w:rStyle w:val="c4"/>
        </w:rPr>
        <w:t xml:space="preserve">- </w:t>
      </w:r>
      <w:r w:rsidRPr="00974AF9">
        <w:t>структурирование знаний;</w:t>
      </w:r>
    </w:p>
    <w:p w:rsidR="00D661E9" w:rsidRPr="00974AF9" w:rsidRDefault="00D661E9" w:rsidP="00D661E9">
      <w:pPr>
        <w:spacing w:before="100" w:beforeAutospacing="1" w:after="100" w:afterAutospacing="1"/>
      </w:pPr>
      <w:r w:rsidRPr="00974AF9">
        <w:t>- контроль и оценка процесса и результатов деятельности;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анализ объектов с целью выделения признаков.</w:t>
      </w:r>
    </w:p>
    <w:p w:rsidR="00D661E9" w:rsidRPr="00974AF9" w:rsidRDefault="00D661E9" w:rsidP="00D661E9">
      <w:pPr>
        <w:pStyle w:val="c5"/>
        <w:spacing w:line="276" w:lineRule="auto"/>
        <w:rPr>
          <w:b/>
        </w:rPr>
      </w:pPr>
      <w:r w:rsidRPr="00974AF9">
        <w:rPr>
          <w:rStyle w:val="c4"/>
          <w:b/>
        </w:rPr>
        <w:t>Коммуникативные УУД</w:t>
      </w:r>
      <w:r w:rsidRPr="00974AF9">
        <w:rPr>
          <w:b/>
        </w:rPr>
        <w:t>:</w:t>
      </w:r>
    </w:p>
    <w:p w:rsidR="00D661E9" w:rsidRPr="00974AF9" w:rsidRDefault="00D661E9" w:rsidP="00D661E9">
      <w:r w:rsidRPr="00974AF9">
        <w:t>-речевая деятельность;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-слушать и понимать речь других;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>- учёт разных мнений и умение обосновать собственное;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 xml:space="preserve"> - учиться работать в группе; </w:t>
      </w:r>
    </w:p>
    <w:p w:rsidR="00D661E9" w:rsidRPr="00974AF9" w:rsidRDefault="00D661E9" w:rsidP="00D661E9">
      <w:pPr>
        <w:pStyle w:val="c5"/>
        <w:spacing w:line="276" w:lineRule="auto"/>
      </w:pPr>
      <w:r w:rsidRPr="00974AF9">
        <w:t xml:space="preserve">-выполнять различные роли (лидера, исполнителя). </w:t>
      </w:r>
    </w:p>
    <w:p w:rsidR="00D661E9" w:rsidRPr="00974AF9" w:rsidRDefault="00D661E9" w:rsidP="00D661E9">
      <w:pPr>
        <w:pStyle w:val="c5"/>
        <w:spacing w:line="276" w:lineRule="auto"/>
        <w:rPr>
          <w:b/>
        </w:rPr>
      </w:pPr>
      <w:r w:rsidRPr="00974AF9">
        <w:rPr>
          <w:rStyle w:val="c4"/>
          <w:b/>
        </w:rPr>
        <w:t>Регулятивные УУД:</w:t>
      </w:r>
    </w:p>
    <w:p w:rsidR="00D661E9" w:rsidRPr="00974AF9" w:rsidRDefault="00D661E9" w:rsidP="00D661E9">
      <w:r w:rsidRPr="00974AF9">
        <w:t>- определять и формулировать цель деятельности на уроке с помощью учителя</w:t>
      </w:r>
    </w:p>
    <w:p w:rsidR="00D661E9" w:rsidRDefault="00D661E9" w:rsidP="00D661E9">
      <w:pPr>
        <w:pStyle w:val="c5"/>
        <w:spacing w:line="276" w:lineRule="auto"/>
        <w:rPr>
          <w:rStyle w:val="c8"/>
        </w:rPr>
      </w:pPr>
      <w:r w:rsidRPr="00974AF9">
        <w:rPr>
          <w:rStyle w:val="c8"/>
        </w:rPr>
        <w:t>- проявление  инициативности и самостоятельности, контроль и коррекция.</w:t>
      </w:r>
    </w:p>
    <w:p w:rsidR="00D661E9" w:rsidRPr="00292C0D" w:rsidRDefault="00D661E9" w:rsidP="00D661E9">
      <w:pPr>
        <w:pStyle w:val="2"/>
        <w:spacing w:after="0" w:line="240" w:lineRule="auto"/>
        <w:ind w:left="0"/>
        <w:rPr>
          <w:b/>
          <w:sz w:val="28"/>
          <w:szCs w:val="28"/>
          <w:u w:val="single"/>
        </w:rPr>
      </w:pPr>
      <w:r w:rsidRPr="00292C0D">
        <w:rPr>
          <w:b/>
          <w:sz w:val="28"/>
          <w:szCs w:val="28"/>
          <w:u w:val="single"/>
        </w:rPr>
        <w:lastRenderedPageBreak/>
        <w:t>Место предмета в  учебном плане</w:t>
      </w:r>
    </w:p>
    <w:p w:rsidR="00D661E9" w:rsidRPr="00974AF9" w:rsidRDefault="00D661E9" w:rsidP="00D661E9">
      <w:pPr>
        <w:spacing w:line="360" w:lineRule="auto"/>
        <w:jc w:val="both"/>
      </w:pPr>
      <w:r w:rsidRPr="00974AF9">
        <w:t>Согласно базисному (образовательному) плану образовательных учреждений РФ на изучение</w:t>
      </w:r>
      <w:r w:rsidR="00844014">
        <w:t xml:space="preserve">  изобразительному искусству в 3</w:t>
      </w:r>
      <w:r w:rsidRPr="00974AF9">
        <w:t xml:space="preserve"> классе начальн</w:t>
      </w:r>
      <w:r>
        <w:t>ой школы выделяется 35 часов</w:t>
      </w:r>
      <w:r w:rsidRPr="00974AF9">
        <w:t xml:space="preserve"> (1 час в неделю). </w:t>
      </w:r>
    </w:p>
    <w:p w:rsidR="00D661E9" w:rsidRDefault="00D661E9" w:rsidP="00D661E9">
      <w:pPr>
        <w:tabs>
          <w:tab w:val="left" w:pos="3705"/>
        </w:tabs>
        <w:rPr>
          <w:b/>
        </w:rPr>
      </w:pPr>
    </w:p>
    <w:p w:rsidR="00D661E9" w:rsidRDefault="00D661E9" w:rsidP="00D661E9">
      <w:pPr>
        <w:tabs>
          <w:tab w:val="left" w:pos="3705"/>
        </w:tabs>
        <w:rPr>
          <w:b/>
        </w:rPr>
      </w:pPr>
    </w:p>
    <w:p w:rsidR="00D661E9" w:rsidRPr="00292C0D" w:rsidRDefault="00D661E9" w:rsidP="00D661E9">
      <w:pPr>
        <w:tabs>
          <w:tab w:val="left" w:pos="3705"/>
        </w:tabs>
        <w:rPr>
          <w:b/>
          <w:sz w:val="28"/>
          <w:szCs w:val="28"/>
        </w:rPr>
      </w:pPr>
      <w:r w:rsidRPr="00292C0D">
        <w:rPr>
          <w:b/>
          <w:sz w:val="28"/>
          <w:szCs w:val="28"/>
        </w:rPr>
        <w:t>УМК «Перспектива».</w:t>
      </w:r>
    </w:p>
    <w:p w:rsidR="00D661E9" w:rsidRPr="00FB2AF0" w:rsidRDefault="00D661E9" w:rsidP="00D661E9">
      <w:pPr>
        <w:shd w:val="clear" w:color="auto" w:fill="FFFFFF"/>
        <w:spacing w:before="187" w:line="322" w:lineRule="exact"/>
      </w:pPr>
      <w:r w:rsidRPr="00FB2AF0">
        <w:rPr>
          <w:b/>
          <w:bCs/>
          <w:color w:val="212121"/>
          <w:spacing w:val="-4"/>
        </w:rPr>
        <w:t xml:space="preserve">Учебно-методический комплект «Перспектива» </w:t>
      </w:r>
      <w:r w:rsidRPr="00FB2AF0">
        <w:rPr>
          <w:color w:val="212121"/>
          <w:spacing w:val="-4"/>
        </w:rPr>
        <w:t xml:space="preserve">был разработан в соответствии с </w:t>
      </w:r>
      <w:r w:rsidRPr="00FB2AF0">
        <w:rPr>
          <w:color w:val="212121"/>
        </w:rPr>
        <w:t xml:space="preserve">Государственным образовательным стандартом начального общего образования </w:t>
      </w:r>
      <w:r w:rsidRPr="00FB2AF0">
        <w:rPr>
          <w:color w:val="212121"/>
          <w:lang w:val="en-US"/>
        </w:rPr>
        <w:t>I</w:t>
      </w:r>
      <w:r w:rsidRPr="00FB2AF0">
        <w:rPr>
          <w:color w:val="212121"/>
        </w:rPr>
        <w:t xml:space="preserve"> поколения </w:t>
      </w:r>
      <w:r w:rsidRPr="00FB2AF0">
        <w:rPr>
          <w:color w:val="212121"/>
          <w:spacing w:val="-4"/>
        </w:rPr>
        <w:t>и доработан с учётом Стандартов П поколения.</w:t>
      </w:r>
    </w:p>
    <w:p w:rsidR="00D661E9" w:rsidRPr="00292C0D" w:rsidRDefault="00D661E9" w:rsidP="00D661E9">
      <w:pPr>
        <w:shd w:val="clear" w:color="auto" w:fill="FFFFFF"/>
        <w:spacing w:before="235" w:line="221" w:lineRule="exact"/>
        <w:jc w:val="both"/>
      </w:pPr>
      <w:r w:rsidRPr="00FB2AF0">
        <w:rPr>
          <w:color w:val="212121"/>
          <w:spacing w:val="-2"/>
        </w:rPr>
        <w:t xml:space="preserve">   </w:t>
      </w:r>
      <w:r w:rsidRPr="00292C0D">
        <w:rPr>
          <w:color w:val="212121"/>
          <w:spacing w:val="-2"/>
        </w:rPr>
        <w:t xml:space="preserve">УМК «Перспектива», учитывая инновационные тенденции, обозначенные в рамках </w:t>
      </w:r>
      <w:r w:rsidRPr="00292C0D">
        <w:rPr>
          <w:color w:val="212121"/>
          <w:spacing w:val="-1"/>
        </w:rPr>
        <w:t xml:space="preserve">Государственных образовательных стандартов второго поколения, обеспечивает развитие </w:t>
      </w:r>
      <w:r w:rsidRPr="00292C0D">
        <w:rPr>
          <w:color w:val="212121"/>
          <w:spacing w:val="-3"/>
        </w:rPr>
        <w:t xml:space="preserve">познавательной мотивации и интереса учащихся, их готовность к продолжению обучения в </w:t>
      </w:r>
      <w:r w:rsidRPr="00292C0D">
        <w:rPr>
          <w:color w:val="212121"/>
          <w:spacing w:val="-4"/>
        </w:rPr>
        <w:t>среднем звене, развитие способности к сотрудничеству и совместной деятельности ученика с учителем и одноклассниками, способствует формированию основ нравственного поведения.</w:t>
      </w:r>
    </w:p>
    <w:p w:rsidR="00D661E9" w:rsidRDefault="00D661E9" w:rsidP="00D661E9">
      <w:pPr>
        <w:shd w:val="clear" w:color="auto" w:fill="FFFFFF"/>
        <w:spacing w:line="276" w:lineRule="auto"/>
        <w:ind w:right="14"/>
      </w:pPr>
    </w:p>
    <w:p w:rsidR="00FD15E2" w:rsidRDefault="00FD15E2" w:rsidP="00D661E9">
      <w:pPr>
        <w:shd w:val="clear" w:color="auto" w:fill="FFFFFF"/>
        <w:spacing w:line="276" w:lineRule="auto"/>
        <w:ind w:right="14"/>
      </w:pPr>
    </w:p>
    <w:p w:rsidR="00FD15E2" w:rsidRDefault="00FD15E2" w:rsidP="00D661E9">
      <w:pPr>
        <w:shd w:val="clear" w:color="auto" w:fill="FFFFFF"/>
        <w:spacing w:line="276" w:lineRule="auto"/>
        <w:ind w:right="14"/>
      </w:pPr>
    </w:p>
    <w:p w:rsidR="00FD15E2" w:rsidRDefault="00FD15E2" w:rsidP="00D661E9">
      <w:pPr>
        <w:shd w:val="clear" w:color="auto" w:fill="FFFFFF"/>
        <w:spacing w:line="276" w:lineRule="auto"/>
        <w:ind w:right="14"/>
      </w:pPr>
    </w:p>
    <w:p w:rsidR="00D661E9" w:rsidRPr="00974AF9" w:rsidRDefault="00D661E9" w:rsidP="00D661E9">
      <w:pPr>
        <w:shd w:val="clear" w:color="auto" w:fill="FFFFFF"/>
        <w:spacing w:line="276" w:lineRule="auto"/>
        <w:ind w:right="14"/>
        <w:rPr>
          <w:b/>
          <w:spacing w:val="-7"/>
        </w:rPr>
      </w:pPr>
      <w:r>
        <w:t xml:space="preserve">                               </w:t>
      </w:r>
      <w:r w:rsidR="00AA012A">
        <w:t xml:space="preserve">             </w:t>
      </w:r>
      <w:r>
        <w:t xml:space="preserve">    </w:t>
      </w:r>
      <w:r w:rsidRPr="00974AF9">
        <w:rPr>
          <w:b/>
          <w:spacing w:val="-7"/>
        </w:rPr>
        <w:t>УЧЕБНО-ТЕМАТИЧЕСКИЙ ПЛАН</w:t>
      </w:r>
    </w:p>
    <w:tbl>
      <w:tblPr>
        <w:tblW w:w="1162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5954"/>
        <w:gridCol w:w="707"/>
        <w:gridCol w:w="851"/>
      </w:tblGrid>
      <w:tr w:rsidR="00D661E9" w:rsidRPr="00974AF9" w:rsidTr="00AA012A">
        <w:trPr>
          <w:gridAfter w:val="1"/>
          <w:wAfter w:w="85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jc w:val="center"/>
            </w:pPr>
            <w:r w:rsidRPr="00974AF9"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jc w:val="center"/>
            </w:pPr>
            <w:r w:rsidRPr="00974AF9">
              <w:t>Тема (раздел учебника)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jc w:val="center"/>
            </w:pPr>
            <w:r w:rsidRPr="00974AF9">
              <w:t xml:space="preserve">Содержание учебного </w:t>
            </w:r>
            <w:r w:rsidRPr="00974AF9">
              <w:br/>
              <w:t>материала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jc w:val="center"/>
            </w:pPr>
            <w:r w:rsidRPr="00974AF9">
              <w:t>Всего часов</w:t>
            </w:r>
          </w:p>
        </w:tc>
      </w:tr>
      <w:tr w:rsidR="00D661E9" w:rsidRPr="00974AF9" w:rsidTr="00AA012A">
        <w:trPr>
          <w:gridAfter w:val="1"/>
          <w:wAfter w:w="85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snapToGrid w:val="0"/>
            </w:pPr>
            <w:r w:rsidRPr="00974AF9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876" w:rsidRPr="005E1876" w:rsidRDefault="005E1876" w:rsidP="005E1876">
            <w:pPr>
              <w:spacing w:before="216"/>
              <w:ind w:right="1075"/>
              <w:rPr>
                <w:b/>
                <w:bCs/>
                <w:iCs/>
              </w:rPr>
            </w:pPr>
            <w:r w:rsidRPr="005E1876">
              <w:rPr>
                <w:b/>
                <w:bCs/>
                <w:iCs/>
              </w:rPr>
              <w:t>Осень: «</w:t>
            </w:r>
            <w:r>
              <w:rPr>
                <w:b/>
                <w:bCs/>
                <w:iCs/>
              </w:rPr>
              <w:t xml:space="preserve">Как прекрасен этот мир, </w:t>
            </w:r>
            <w:r w:rsidRPr="005E1876">
              <w:rPr>
                <w:b/>
                <w:bCs/>
                <w:iCs/>
              </w:rPr>
              <w:t>посмотри…»</w:t>
            </w:r>
          </w:p>
          <w:p w:rsidR="00D661E9" w:rsidRPr="00974AF9" w:rsidRDefault="00D661E9" w:rsidP="00923D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876" w:rsidRPr="00A20A9A" w:rsidRDefault="005E1876" w:rsidP="005E1876">
            <w:r w:rsidRPr="00A20A9A">
              <w:rPr>
                <w:bCs/>
                <w:iCs/>
              </w:rPr>
              <w:t>Земля одна, а цветы на ней разные.</w:t>
            </w:r>
          </w:p>
          <w:p w:rsidR="005E1876" w:rsidRPr="00A20A9A" w:rsidRDefault="005E1876" w:rsidP="005E1876">
            <w:r w:rsidRPr="00A20A9A">
              <w:t xml:space="preserve">В </w:t>
            </w:r>
            <w:proofErr w:type="spellStart"/>
            <w:r w:rsidRPr="00A20A9A">
              <w:t>жостовском</w:t>
            </w:r>
            <w:proofErr w:type="spellEnd"/>
            <w:r w:rsidRPr="00A20A9A">
              <w:t xml:space="preserve"> подносе все цветы России.</w:t>
            </w:r>
          </w:p>
          <w:p w:rsidR="005E1876" w:rsidRPr="00A20A9A" w:rsidRDefault="005E1876" w:rsidP="005E1876">
            <w:r w:rsidRPr="00A20A9A">
              <w:t>О чём может рассказать русский расписной поднос.</w:t>
            </w:r>
          </w:p>
          <w:p w:rsidR="005E1876" w:rsidRPr="00A20A9A" w:rsidRDefault="005E1876" w:rsidP="005E1876">
            <w:r w:rsidRPr="00A20A9A">
              <w:t>Каждый художник урожай своей земли хвалит.</w:t>
            </w:r>
          </w:p>
          <w:p w:rsidR="005E1876" w:rsidRPr="00A20A9A" w:rsidRDefault="005E1876" w:rsidP="005E1876">
            <w:r w:rsidRPr="00A20A9A">
              <w:t>Лети, лети, бумажный змей.</w:t>
            </w:r>
          </w:p>
          <w:p w:rsidR="005E1876" w:rsidRPr="00A20A9A" w:rsidRDefault="005E1876" w:rsidP="005E1876">
            <w:r w:rsidRPr="00A20A9A">
              <w:t>Чуден свет – мудры люди, дивны дела их.</w:t>
            </w:r>
          </w:p>
          <w:p w:rsidR="005E1876" w:rsidRPr="00A20A9A" w:rsidRDefault="005E1876" w:rsidP="005E1876">
            <w:r w:rsidRPr="00A20A9A">
              <w:t>Живописные просторы Родины.</w:t>
            </w:r>
          </w:p>
          <w:p w:rsidR="005E1876" w:rsidRPr="00A20A9A" w:rsidRDefault="005E1876" w:rsidP="005E1876">
            <w:pPr>
              <w:rPr>
                <w:bCs/>
                <w:iCs/>
              </w:rPr>
            </w:pPr>
            <w:r w:rsidRPr="00A20A9A">
              <w:rPr>
                <w:bCs/>
                <w:iCs/>
              </w:rPr>
              <w:t>Родные края в росписи гжельской майолики.</w:t>
            </w:r>
          </w:p>
          <w:p w:rsidR="005E1876" w:rsidRPr="00A20A9A" w:rsidRDefault="005E1876" w:rsidP="005E1876">
            <w:r w:rsidRPr="00A20A9A">
              <w:t>Двор, что город, изба, что терем.</w:t>
            </w:r>
          </w:p>
          <w:p w:rsidR="005E1876" w:rsidRPr="00A20A9A" w:rsidRDefault="005E1876" w:rsidP="005E1876">
            <w:r w:rsidRPr="00A20A9A">
              <w:t>То ли терем, то ли царёв дворец.</w:t>
            </w:r>
          </w:p>
          <w:p w:rsidR="00D661E9" w:rsidRPr="00974AF9" w:rsidRDefault="005E1876" w:rsidP="001C3967">
            <w:r w:rsidRPr="00A20A9A">
              <w:t>Каждая птица своим пером красуется.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snapToGrid w:val="0"/>
            </w:pPr>
            <w:r w:rsidRPr="00974AF9">
              <w:t>11</w:t>
            </w:r>
          </w:p>
        </w:tc>
      </w:tr>
      <w:tr w:rsidR="001C3967" w:rsidRPr="00974AF9" w:rsidTr="00AA012A">
        <w:trPr>
          <w:gridAfter w:val="1"/>
          <w:wAfter w:w="85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67" w:rsidRPr="00974AF9" w:rsidRDefault="001C3967" w:rsidP="00923D15">
            <w:pPr>
              <w:snapToGrid w:val="0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67" w:rsidRPr="001C3967" w:rsidRDefault="001C3967" w:rsidP="001C3967">
            <w:pPr>
              <w:rPr>
                <w:b/>
              </w:rPr>
            </w:pPr>
            <w:r w:rsidRPr="000F4DAA">
              <w:rPr>
                <w:b/>
              </w:rPr>
              <w:t>Зима: «Как прекрасен этот мир, посмотри…»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67" w:rsidRPr="000F4DAA" w:rsidRDefault="001C3967" w:rsidP="001C3967">
            <w:r w:rsidRPr="000F4DAA">
              <w:t>Каждая изба удивительных вещей полна.</w:t>
            </w:r>
          </w:p>
          <w:p w:rsidR="001C3967" w:rsidRPr="00A130BD" w:rsidRDefault="001C3967" w:rsidP="001C3967">
            <w:r w:rsidRPr="00A130BD">
              <w:t>Русская зима.</w:t>
            </w:r>
          </w:p>
          <w:p w:rsidR="001C3967" w:rsidRPr="00A130BD" w:rsidRDefault="001C3967" w:rsidP="001C3967">
            <w:r w:rsidRPr="00A130BD">
              <w:t>Зима не лето, в шубу одета.</w:t>
            </w:r>
          </w:p>
          <w:p w:rsidR="001C3967" w:rsidRPr="00A130BD" w:rsidRDefault="001C3967" w:rsidP="001C3967">
            <w:r w:rsidRPr="00A130BD">
              <w:t>Зима за морозы, а мы за праздники.</w:t>
            </w:r>
          </w:p>
          <w:p w:rsidR="001C3967" w:rsidRPr="00A130BD" w:rsidRDefault="001C3967" w:rsidP="001C3967">
            <w:r w:rsidRPr="00A130BD">
              <w:t>Всякая красота фантазии да уменья требует…</w:t>
            </w:r>
          </w:p>
          <w:p w:rsidR="001C3967" w:rsidRPr="00A130BD" w:rsidRDefault="001C3967" w:rsidP="001C3967">
            <w:r w:rsidRPr="00A130BD">
              <w:t>В каждом посаде в своём наряде.</w:t>
            </w:r>
          </w:p>
          <w:p w:rsidR="001C3967" w:rsidRPr="00A130BD" w:rsidRDefault="001C3967" w:rsidP="001C3967">
            <w:r w:rsidRPr="00A130BD">
              <w:t>Жизнь костюма в театре.</w:t>
            </w:r>
          </w:p>
          <w:p w:rsidR="001C3967" w:rsidRPr="00A130BD" w:rsidRDefault="001C3967" w:rsidP="001C3967">
            <w:pPr>
              <w:rPr>
                <w:b/>
              </w:rPr>
            </w:pPr>
            <w:r w:rsidRPr="00A130BD">
              <w:t>Россия державная</w:t>
            </w:r>
            <w:r w:rsidRPr="00A130BD">
              <w:rPr>
                <w:b/>
              </w:rPr>
              <w:t>.</w:t>
            </w:r>
          </w:p>
          <w:p w:rsidR="001C3967" w:rsidRPr="00A130BD" w:rsidRDefault="001C3967" w:rsidP="001C3967">
            <w:r w:rsidRPr="00A130BD">
              <w:t>«Город чудный…»</w:t>
            </w:r>
          </w:p>
          <w:p w:rsidR="001C3967" w:rsidRPr="00A20A9A" w:rsidRDefault="001C3967" w:rsidP="001C3967">
            <w:pPr>
              <w:rPr>
                <w:bCs/>
                <w:iCs/>
              </w:rPr>
            </w:pPr>
            <w:r w:rsidRPr="00A130BD">
              <w:t>Защитники земли Русской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967" w:rsidRPr="00974AF9" w:rsidRDefault="001C3967" w:rsidP="00923D15">
            <w:pPr>
              <w:snapToGrid w:val="0"/>
            </w:pPr>
            <w:r>
              <w:t>10</w:t>
            </w:r>
          </w:p>
        </w:tc>
      </w:tr>
      <w:tr w:rsidR="00D661E9" w:rsidRPr="00974AF9" w:rsidTr="00AA012A">
        <w:trPr>
          <w:gridAfter w:val="1"/>
          <w:wAfter w:w="85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snapToGrid w:val="0"/>
            </w:pPr>
            <w:r w:rsidRPr="00974AF9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A30" w:rsidRDefault="00F02A30" w:rsidP="00F02A30">
            <w:pPr>
              <w:rPr>
                <w:b/>
              </w:rPr>
            </w:pPr>
            <w:r w:rsidRPr="000F4DAA">
              <w:rPr>
                <w:b/>
              </w:rPr>
              <w:t>Весна: «Как прекрасен этот мир, посмотри…»</w:t>
            </w:r>
          </w:p>
          <w:p w:rsidR="00D661E9" w:rsidRPr="00974AF9" w:rsidRDefault="00D661E9" w:rsidP="00923D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A30" w:rsidRPr="00A130BD" w:rsidRDefault="00F02A30" w:rsidP="00F02A30">
            <w:r w:rsidRPr="00A130BD">
              <w:t>Дорогие, любимые, родные.</w:t>
            </w:r>
          </w:p>
          <w:p w:rsidR="00F02A30" w:rsidRPr="00A130BD" w:rsidRDefault="00F02A30" w:rsidP="00F02A30">
            <w:r w:rsidRPr="00A130BD">
              <w:t>Широкая Масленица.</w:t>
            </w:r>
          </w:p>
          <w:p w:rsidR="00F02A30" w:rsidRDefault="00F02A30" w:rsidP="00F02A30">
            <w:pPr>
              <w:rPr>
                <w:sz w:val="28"/>
                <w:szCs w:val="28"/>
              </w:rPr>
            </w:pPr>
            <w:r w:rsidRPr="00A130BD">
              <w:t>Красота и мудрость народной игрушки</w:t>
            </w:r>
            <w:r>
              <w:rPr>
                <w:sz w:val="28"/>
                <w:szCs w:val="28"/>
              </w:rPr>
              <w:t>.</w:t>
            </w:r>
          </w:p>
          <w:p w:rsidR="00D661E9" w:rsidRPr="00974AF9" w:rsidRDefault="00F02A30" w:rsidP="00F02A30">
            <w:r w:rsidRPr="00A130BD">
              <w:lastRenderedPageBreak/>
              <w:t>Герои сказки глазами художника.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snapToGrid w:val="0"/>
            </w:pPr>
            <w:r w:rsidRPr="00974AF9">
              <w:lastRenderedPageBreak/>
              <w:t>5</w:t>
            </w:r>
          </w:p>
        </w:tc>
      </w:tr>
      <w:tr w:rsidR="00D661E9" w:rsidRPr="00974AF9" w:rsidTr="00AA01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D661E9" w:rsidP="00923D15">
            <w:pPr>
              <w:snapToGrid w:val="0"/>
            </w:pPr>
            <w:r w:rsidRPr="00974AF9"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E9" w:rsidRPr="00974AF9" w:rsidRDefault="001C3967" w:rsidP="00923D15">
            <w:pPr>
              <w:snapToGrid w:val="0"/>
            </w:pPr>
            <w:r w:rsidRPr="000F4DAA">
              <w:rPr>
                <w:b/>
              </w:rPr>
              <w:t>Лето: «Как прекрасен этот мир, посмотри…»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67" w:rsidRPr="00A130BD" w:rsidRDefault="001C3967" w:rsidP="001C3967">
            <w:r w:rsidRPr="00A130BD">
              <w:t>Водные просторы России.</w:t>
            </w:r>
          </w:p>
          <w:p w:rsidR="001C3967" w:rsidRPr="00A130BD" w:rsidRDefault="001C3967" w:rsidP="001C3967">
            <w:r>
              <w:t>Цветы России на п</w:t>
            </w:r>
            <w:r w:rsidRPr="00A130BD">
              <w:t>авловских платках и шалях.</w:t>
            </w:r>
          </w:p>
          <w:p w:rsidR="001C3967" w:rsidRDefault="001C3967" w:rsidP="001C3967">
            <w:r w:rsidRPr="00A130BD">
              <w:t>Всяк на свой манер.</w:t>
            </w:r>
          </w:p>
          <w:p w:rsidR="001C3967" w:rsidRPr="00A130BD" w:rsidRDefault="001C3967" w:rsidP="001C3967">
            <w:r w:rsidRPr="00A130BD">
              <w:t>В весеннем небе – салют Победы!</w:t>
            </w:r>
          </w:p>
          <w:p w:rsidR="001C3967" w:rsidRPr="00A130BD" w:rsidRDefault="001C3967" w:rsidP="001C3967">
            <w:r w:rsidRPr="00A130BD">
              <w:t>Гербы городов Золотого кольца России.</w:t>
            </w:r>
          </w:p>
          <w:p w:rsidR="001C3967" w:rsidRPr="00A130BD" w:rsidRDefault="001C3967" w:rsidP="001C3967">
            <w:r w:rsidRPr="00A130BD">
              <w:t>Сиреневые перезвоны.</w:t>
            </w:r>
          </w:p>
          <w:p w:rsidR="001C3967" w:rsidRPr="00A130BD" w:rsidRDefault="001C3967" w:rsidP="001C3967">
            <w:r w:rsidRPr="00A130BD">
              <w:t>У всякого мастера свои затеи.</w:t>
            </w:r>
          </w:p>
          <w:p w:rsidR="00D661E9" w:rsidRPr="00974AF9" w:rsidRDefault="001C3967" w:rsidP="00923D15">
            <w:r w:rsidRPr="00A130BD">
              <w:t>Наши достижения.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1E9" w:rsidRPr="00974AF9" w:rsidRDefault="001C3967" w:rsidP="00923D15">
            <w:r>
              <w:t>9</w:t>
            </w:r>
          </w:p>
        </w:tc>
        <w:tc>
          <w:tcPr>
            <w:tcW w:w="851" w:type="dxa"/>
          </w:tcPr>
          <w:p w:rsidR="00D661E9" w:rsidRPr="00974AF9" w:rsidRDefault="00D661E9" w:rsidP="00923D15">
            <w:pPr>
              <w:snapToGrid w:val="0"/>
            </w:pPr>
          </w:p>
        </w:tc>
      </w:tr>
    </w:tbl>
    <w:p w:rsidR="00D661E9" w:rsidRPr="00974AF9" w:rsidRDefault="00D661E9" w:rsidP="00D661E9">
      <w:pPr>
        <w:ind w:firstLine="708"/>
      </w:pPr>
    </w:p>
    <w:p w:rsidR="00D661E9" w:rsidRPr="00CE7700" w:rsidRDefault="00D661E9" w:rsidP="00D661E9">
      <w:pPr>
        <w:rPr>
          <w:rFonts w:ascii="Calibri" w:hAnsi="Calibri" w:cs="Calibri"/>
        </w:rPr>
      </w:pPr>
    </w:p>
    <w:p w:rsidR="00D661E9" w:rsidRPr="00292C0D" w:rsidRDefault="00D661E9" w:rsidP="00D661E9">
      <w:pPr>
        <w:shd w:val="clear" w:color="auto" w:fill="FFFFFF"/>
        <w:spacing w:after="24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292C0D">
        <w:rPr>
          <w:rFonts w:ascii="Calibri" w:hAnsi="Calibri" w:cs="Calibri"/>
          <w:b/>
          <w:bCs/>
          <w:color w:val="000000"/>
          <w:u w:val="single"/>
        </w:rPr>
        <w:t>СОДЕРЖАНИЕ ОБРАЗОВАТЕЛЬНОЙ ПРОГРАММЫ</w:t>
      </w:r>
    </w:p>
    <w:p w:rsidR="00D661E9" w:rsidRPr="001C3967" w:rsidRDefault="001C3967" w:rsidP="001C3967">
      <w:pPr>
        <w:spacing w:before="216"/>
        <w:ind w:right="1075"/>
        <w:rPr>
          <w:b/>
          <w:bCs/>
          <w:i/>
          <w:iCs/>
        </w:rPr>
      </w:pPr>
      <w:r w:rsidRPr="001C3967">
        <w:rPr>
          <w:b/>
          <w:bCs/>
          <w:i/>
          <w:iCs/>
        </w:rPr>
        <w:t>Осень: «Как прекрасен этот мир, посмотри…»</w:t>
      </w:r>
      <w:r w:rsidR="00D661E9" w:rsidRPr="001C3967">
        <w:rPr>
          <w:b/>
          <w:bCs/>
          <w:i/>
          <w:iCs/>
        </w:rPr>
        <w:t xml:space="preserve"> (11 ч.)</w:t>
      </w:r>
    </w:p>
    <w:p w:rsidR="001C3967" w:rsidRPr="00A20A9A" w:rsidRDefault="001C3967" w:rsidP="001C3967">
      <w:r w:rsidRPr="00A20A9A">
        <w:rPr>
          <w:bCs/>
          <w:iCs/>
        </w:rPr>
        <w:t>Земля одна, а цветы на ней разные.</w:t>
      </w:r>
    </w:p>
    <w:p w:rsidR="001C3967" w:rsidRPr="00A20A9A" w:rsidRDefault="001C3967" w:rsidP="001C3967">
      <w:r w:rsidRPr="00A20A9A">
        <w:t xml:space="preserve">В </w:t>
      </w:r>
      <w:proofErr w:type="spellStart"/>
      <w:r w:rsidRPr="00A20A9A">
        <w:t>жостовском</w:t>
      </w:r>
      <w:proofErr w:type="spellEnd"/>
      <w:r w:rsidRPr="00A20A9A">
        <w:t xml:space="preserve"> подносе все цветы России.</w:t>
      </w:r>
    </w:p>
    <w:p w:rsidR="001C3967" w:rsidRPr="00A20A9A" w:rsidRDefault="001C3967" w:rsidP="001C3967">
      <w:r w:rsidRPr="00A20A9A">
        <w:t>О чём может рассказать русский расписной поднос.</w:t>
      </w:r>
    </w:p>
    <w:p w:rsidR="001C3967" w:rsidRPr="00A20A9A" w:rsidRDefault="001C3967" w:rsidP="001C3967">
      <w:r w:rsidRPr="00A20A9A">
        <w:t>Каждый художник урожай своей земли хвалит.</w:t>
      </w:r>
    </w:p>
    <w:p w:rsidR="001C3967" w:rsidRPr="00A20A9A" w:rsidRDefault="001C3967" w:rsidP="001C3967">
      <w:r w:rsidRPr="00A20A9A">
        <w:t>Лети, лети, бумажный змей.</w:t>
      </w:r>
    </w:p>
    <w:p w:rsidR="001C3967" w:rsidRPr="00A20A9A" w:rsidRDefault="001C3967" w:rsidP="001C3967">
      <w:r w:rsidRPr="00A20A9A">
        <w:t>Чуден свет – мудры люди, дивны дела их.</w:t>
      </w:r>
    </w:p>
    <w:p w:rsidR="001C3967" w:rsidRPr="00A20A9A" w:rsidRDefault="001C3967" w:rsidP="001C3967">
      <w:r w:rsidRPr="00A20A9A">
        <w:t>Живописные просторы Родины.</w:t>
      </w:r>
    </w:p>
    <w:p w:rsidR="001C3967" w:rsidRPr="00A20A9A" w:rsidRDefault="001C3967" w:rsidP="001C3967">
      <w:pPr>
        <w:rPr>
          <w:bCs/>
          <w:iCs/>
        </w:rPr>
      </w:pPr>
      <w:r w:rsidRPr="00A20A9A">
        <w:rPr>
          <w:bCs/>
          <w:iCs/>
        </w:rPr>
        <w:t>Родные края в росписи гжельской майолики.</w:t>
      </w:r>
    </w:p>
    <w:p w:rsidR="001C3967" w:rsidRPr="00A20A9A" w:rsidRDefault="001C3967" w:rsidP="001C3967">
      <w:r w:rsidRPr="00A20A9A">
        <w:t>Двор, что город, изба, что терем.</w:t>
      </w:r>
    </w:p>
    <w:p w:rsidR="001C3967" w:rsidRDefault="001C3967" w:rsidP="001C3967">
      <w:r w:rsidRPr="00A20A9A">
        <w:t>Т</w:t>
      </w:r>
      <w:r>
        <w:t>о ли терем, то ли царёв дворец.</w:t>
      </w:r>
    </w:p>
    <w:p w:rsidR="001C3967" w:rsidRPr="001C3967" w:rsidRDefault="001C3967" w:rsidP="001C3967">
      <w:r w:rsidRPr="00A20A9A">
        <w:t>Каждая птица своим пером красуется.</w:t>
      </w:r>
    </w:p>
    <w:p w:rsidR="00D661E9" w:rsidRPr="001C3967" w:rsidRDefault="001C3967" w:rsidP="00D661E9">
      <w:pPr>
        <w:rPr>
          <w:i/>
        </w:rPr>
      </w:pPr>
      <w:r w:rsidRPr="001C3967">
        <w:rPr>
          <w:b/>
          <w:i/>
        </w:rPr>
        <w:t>Зима: «Как прекрасен этот мир, посмотри…»</w:t>
      </w:r>
      <w:r>
        <w:rPr>
          <w:b/>
          <w:i/>
        </w:rPr>
        <w:t xml:space="preserve"> (10</w:t>
      </w:r>
      <w:r w:rsidR="00D661E9" w:rsidRPr="001C3967">
        <w:rPr>
          <w:b/>
          <w:i/>
        </w:rPr>
        <w:t xml:space="preserve"> ч.)</w:t>
      </w:r>
    </w:p>
    <w:p w:rsidR="001C3967" w:rsidRPr="000F4DAA" w:rsidRDefault="001C3967" w:rsidP="001C3967">
      <w:r w:rsidRPr="000F4DAA">
        <w:t>Каждая изба удивительных вещей полна.</w:t>
      </w:r>
    </w:p>
    <w:p w:rsidR="001C3967" w:rsidRPr="00A130BD" w:rsidRDefault="001C3967" w:rsidP="001C3967">
      <w:r w:rsidRPr="00A130BD">
        <w:t>Русская зима.</w:t>
      </w:r>
    </w:p>
    <w:p w:rsidR="001C3967" w:rsidRPr="00A130BD" w:rsidRDefault="001C3967" w:rsidP="001C3967">
      <w:r w:rsidRPr="00A130BD">
        <w:t>Зима не лето, в шубу одета.</w:t>
      </w:r>
    </w:p>
    <w:p w:rsidR="001C3967" w:rsidRPr="00A130BD" w:rsidRDefault="001C3967" w:rsidP="001C3967">
      <w:r w:rsidRPr="00A130BD">
        <w:t>Зима за морозы, а мы за праздники.</w:t>
      </w:r>
    </w:p>
    <w:p w:rsidR="001C3967" w:rsidRPr="00A130BD" w:rsidRDefault="001C3967" w:rsidP="001C3967">
      <w:r w:rsidRPr="00A130BD">
        <w:t>Всякая красота фантазии да уменья требует…</w:t>
      </w:r>
    </w:p>
    <w:p w:rsidR="001C3967" w:rsidRPr="00A130BD" w:rsidRDefault="001C3967" w:rsidP="001C3967">
      <w:r w:rsidRPr="00A130BD">
        <w:t>В каждом посаде в своём наряде.</w:t>
      </w:r>
    </w:p>
    <w:p w:rsidR="001C3967" w:rsidRPr="00A130BD" w:rsidRDefault="001C3967" w:rsidP="001C3967">
      <w:r w:rsidRPr="00A130BD">
        <w:t>Жизнь костюма в театре.</w:t>
      </w:r>
    </w:p>
    <w:p w:rsidR="001C3967" w:rsidRPr="00A130BD" w:rsidRDefault="001C3967" w:rsidP="001C3967">
      <w:pPr>
        <w:rPr>
          <w:b/>
        </w:rPr>
      </w:pPr>
      <w:r w:rsidRPr="00A130BD">
        <w:t>Россия державная</w:t>
      </w:r>
      <w:r w:rsidRPr="00A130BD">
        <w:rPr>
          <w:b/>
        </w:rPr>
        <w:t>.</w:t>
      </w:r>
    </w:p>
    <w:p w:rsidR="001C3967" w:rsidRPr="00A130BD" w:rsidRDefault="001C3967" w:rsidP="001C3967">
      <w:r w:rsidRPr="00A130BD">
        <w:t>«Город чудный…»</w:t>
      </w:r>
    </w:p>
    <w:p w:rsidR="001C3967" w:rsidRDefault="001C3967" w:rsidP="001C3967">
      <w:r w:rsidRPr="00A130BD">
        <w:t>Защитники земли Русской</w:t>
      </w:r>
    </w:p>
    <w:p w:rsidR="00D661E9" w:rsidRPr="001C3967" w:rsidRDefault="001C3967" w:rsidP="00D661E9">
      <w:pPr>
        <w:rPr>
          <w:b/>
          <w:i/>
        </w:rPr>
      </w:pPr>
      <w:r w:rsidRPr="001C3967">
        <w:rPr>
          <w:b/>
          <w:i/>
        </w:rPr>
        <w:t>Весна: «Как прекрасен этот мир, посмотри…»</w:t>
      </w:r>
      <w:r w:rsidR="00D661E9" w:rsidRPr="001C3967">
        <w:rPr>
          <w:b/>
          <w:i/>
        </w:rPr>
        <w:t xml:space="preserve"> (5 ч.)</w:t>
      </w:r>
    </w:p>
    <w:p w:rsidR="001C3967" w:rsidRPr="00A130BD" w:rsidRDefault="001C3967" w:rsidP="001C3967">
      <w:r w:rsidRPr="00A130BD">
        <w:t>Дорогие, любимые, родные.</w:t>
      </w:r>
    </w:p>
    <w:p w:rsidR="001C3967" w:rsidRPr="00A130BD" w:rsidRDefault="001C3967" w:rsidP="001C3967">
      <w:r w:rsidRPr="00A130BD">
        <w:t>Широкая Масленица.</w:t>
      </w:r>
    </w:p>
    <w:p w:rsidR="001C3967" w:rsidRDefault="001C3967" w:rsidP="001C3967">
      <w:pPr>
        <w:rPr>
          <w:sz w:val="28"/>
          <w:szCs w:val="28"/>
        </w:rPr>
      </w:pPr>
      <w:r w:rsidRPr="00A130BD">
        <w:t>Красота и мудрость народной игрушки</w:t>
      </w:r>
      <w:r>
        <w:rPr>
          <w:sz w:val="28"/>
          <w:szCs w:val="28"/>
        </w:rPr>
        <w:t>.</w:t>
      </w:r>
    </w:p>
    <w:p w:rsidR="001C3967" w:rsidRDefault="001C3967" w:rsidP="001C3967">
      <w:r w:rsidRPr="00A130BD">
        <w:t>Герои сказки глазами художника.</w:t>
      </w:r>
    </w:p>
    <w:p w:rsidR="00D661E9" w:rsidRPr="001C3967" w:rsidRDefault="001C3967" w:rsidP="00D661E9">
      <w:pPr>
        <w:rPr>
          <w:i/>
        </w:rPr>
      </w:pPr>
      <w:r w:rsidRPr="001C3967">
        <w:rPr>
          <w:b/>
          <w:i/>
        </w:rPr>
        <w:t>Лето: «Как прекрасен этот мир, посмотри…» (9</w:t>
      </w:r>
      <w:r w:rsidR="00D661E9" w:rsidRPr="001C3967">
        <w:rPr>
          <w:b/>
          <w:i/>
        </w:rPr>
        <w:t xml:space="preserve"> ч.)</w:t>
      </w:r>
    </w:p>
    <w:p w:rsidR="001C3967" w:rsidRPr="00A130BD" w:rsidRDefault="001C3967" w:rsidP="001C3967">
      <w:r w:rsidRPr="00A130BD">
        <w:t>Водные просторы России.</w:t>
      </w:r>
    </w:p>
    <w:p w:rsidR="001C3967" w:rsidRPr="00A130BD" w:rsidRDefault="001C3967" w:rsidP="001C3967">
      <w:r>
        <w:t>Цветы России на п</w:t>
      </w:r>
      <w:r w:rsidRPr="00A130BD">
        <w:t>авловских платках и шалях.</w:t>
      </w:r>
    </w:p>
    <w:p w:rsidR="001C3967" w:rsidRDefault="001C3967" w:rsidP="001C3967">
      <w:r w:rsidRPr="00A130BD">
        <w:t>Всяк на свой манер.</w:t>
      </w:r>
    </w:p>
    <w:p w:rsidR="001C3967" w:rsidRPr="00A130BD" w:rsidRDefault="001C3967" w:rsidP="001C3967">
      <w:r w:rsidRPr="00A130BD">
        <w:t>В весеннем небе – салют Победы!</w:t>
      </w:r>
    </w:p>
    <w:p w:rsidR="001C3967" w:rsidRPr="00A130BD" w:rsidRDefault="001C3967" w:rsidP="001C3967">
      <w:r w:rsidRPr="00A130BD">
        <w:t>Гербы городов Золотого кольца России.</w:t>
      </w:r>
    </w:p>
    <w:p w:rsidR="001C3967" w:rsidRPr="00A130BD" w:rsidRDefault="001C3967" w:rsidP="001C3967">
      <w:r w:rsidRPr="00A130BD">
        <w:t>Сиреневые перезвоны.</w:t>
      </w:r>
    </w:p>
    <w:p w:rsidR="001C3967" w:rsidRPr="00A130BD" w:rsidRDefault="001C3967" w:rsidP="001C3967">
      <w:r w:rsidRPr="00A130BD">
        <w:t>У всякого мастера свои затеи.</w:t>
      </w:r>
    </w:p>
    <w:p w:rsidR="00D661E9" w:rsidRDefault="001C3967" w:rsidP="001C3967">
      <w:pPr>
        <w:shd w:val="clear" w:color="auto" w:fill="FFFFFF"/>
        <w:spacing w:before="14" w:line="278" w:lineRule="exact"/>
        <w:ind w:left="115"/>
      </w:pPr>
      <w:r w:rsidRPr="00A130BD">
        <w:t>Наши достижения.</w:t>
      </w:r>
    </w:p>
    <w:p w:rsidR="00C4731C" w:rsidRDefault="00C4731C" w:rsidP="001C3967">
      <w:pPr>
        <w:shd w:val="clear" w:color="auto" w:fill="FFFFFF"/>
        <w:spacing w:before="14" w:line="278" w:lineRule="exact"/>
        <w:ind w:left="115"/>
        <w:rPr>
          <w:color w:val="000000"/>
          <w:spacing w:val="-13"/>
        </w:rPr>
      </w:pPr>
    </w:p>
    <w:p w:rsidR="00D661E9" w:rsidRPr="00292C0D" w:rsidRDefault="00D661E9" w:rsidP="00D661E9">
      <w:pPr>
        <w:rPr>
          <w:b/>
          <w:sz w:val="28"/>
          <w:szCs w:val="28"/>
          <w:u w:val="single"/>
        </w:rPr>
      </w:pPr>
      <w:r>
        <w:rPr>
          <w:color w:val="000000"/>
          <w:spacing w:val="-13"/>
        </w:rPr>
        <w:lastRenderedPageBreak/>
        <w:t xml:space="preserve">                                                                                                         </w:t>
      </w:r>
      <w:r w:rsidRPr="00292C0D">
        <w:rPr>
          <w:b/>
          <w:sz w:val="28"/>
          <w:szCs w:val="28"/>
          <w:u w:val="single"/>
        </w:rPr>
        <w:t>Требования к уровню подготовки обучающихся</w:t>
      </w:r>
    </w:p>
    <w:p w:rsidR="00D661E9" w:rsidRDefault="00D661E9" w:rsidP="00D661E9">
      <w:r w:rsidRPr="00974AF9">
        <w:t>    </w:t>
      </w:r>
    </w:p>
    <w:p w:rsidR="008F73BF" w:rsidRPr="008F73BF" w:rsidRDefault="008F73BF" w:rsidP="008F73BF">
      <w:r>
        <w:t>  </w:t>
      </w:r>
      <w:r>
        <w:rPr>
          <w:b/>
        </w:rPr>
        <w:t>К концу третье</w:t>
      </w:r>
      <w:r w:rsidRPr="000E5149">
        <w:rPr>
          <w:b/>
        </w:rPr>
        <w:t>г</w:t>
      </w:r>
      <w:r>
        <w:rPr>
          <w:b/>
        </w:rPr>
        <w:t xml:space="preserve">о класса  учащиеся должны </w:t>
      </w:r>
    </w:p>
    <w:p w:rsidR="00994F47" w:rsidRPr="008C28F2" w:rsidRDefault="00994F47" w:rsidP="00994F47">
      <w:pPr>
        <w:rPr>
          <w:color w:val="000000"/>
        </w:rPr>
      </w:pPr>
      <w:r w:rsidRPr="008C28F2">
        <w:rPr>
          <w:b/>
          <w:bCs/>
          <w:color w:val="000000"/>
        </w:rPr>
        <w:br/>
        <w:t>      знать/понимать:</w:t>
      </w:r>
      <w:r w:rsidRPr="008C28F2">
        <w:rPr>
          <w:color w:val="000000"/>
        </w:rPr>
        <w:br/>
        <w:t>      • доступные сведения о памятниках культуры и искусства, связанные с историей, бытом и жизнью своего народа; ведущие художественные музеи России и своего региона;</w:t>
      </w:r>
      <w:r w:rsidRPr="008C28F2">
        <w:rPr>
          <w:color w:val="000000"/>
        </w:rPr>
        <w:br/>
        <w:t>      • понятия: живопись, графика, пейзаж, натюрморт, портрет, архитектура, народное декоративно-прикладное искусство;</w:t>
      </w:r>
      <w:r w:rsidRPr="008C28F2">
        <w:rPr>
          <w:color w:val="000000"/>
        </w:rPr>
        <w:br/>
        <w:t>      • отдельные произведения выдающихся художников и народных мастеров</w:t>
      </w:r>
    </w:p>
    <w:p w:rsidR="00994F47" w:rsidRPr="008C28F2" w:rsidRDefault="00994F47" w:rsidP="00994F47">
      <w:pPr>
        <w:rPr>
          <w:color w:val="000000"/>
        </w:rPr>
      </w:pPr>
      <w:r w:rsidRPr="008C28F2">
        <w:rPr>
          <w:color w:val="000000"/>
        </w:rPr>
        <w:t>  • 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растяжения цвета;</w:t>
      </w:r>
      <w:r w:rsidRPr="008C28F2">
        <w:rPr>
          <w:color w:val="000000"/>
        </w:rPr>
        <w:br/>
        <w:t>      • основы орнамента (символика орнаментальных мотивов, ритмические схемы композиции, связь декора с материалом, формой и назначением вещи);</w:t>
      </w:r>
      <w:r w:rsidRPr="008C28F2">
        <w:rPr>
          <w:color w:val="000000"/>
        </w:rPr>
        <w:br/>
        <w:t>      • основные правила станковой и декоративной композиции (на примерах натюрморта, пейзажа, портрета, сюжетно-тематической композиции); средства композиции: зрительный центр, статика, динамика, ритм, равновесие;</w:t>
      </w:r>
      <w:r w:rsidRPr="008C28F2">
        <w:rPr>
          <w:color w:val="000000"/>
        </w:rPr>
        <w:br/>
        <w:t>            • разнообразные средства выразительности, используемые в создании художественного образа (формат, форма, цвет, линия, объем, ритм, композиция, пропорции, материал, фактура, декор);                                  </w:t>
      </w:r>
    </w:p>
    <w:p w:rsidR="00994F47" w:rsidRPr="008C28F2" w:rsidRDefault="00994F47" w:rsidP="00994F47">
      <w:pPr>
        <w:rPr>
          <w:color w:val="000000"/>
        </w:rPr>
      </w:pPr>
      <w:r w:rsidRPr="008C28F2">
        <w:rPr>
          <w:color w:val="000000"/>
        </w:rPr>
        <w:t>        </w:t>
      </w:r>
      <w:r w:rsidRPr="008C28F2">
        <w:rPr>
          <w:b/>
          <w:bCs/>
          <w:color w:val="000000"/>
        </w:rPr>
        <w:t>уметь:</w:t>
      </w:r>
      <w:r w:rsidRPr="008C28F2">
        <w:rPr>
          <w:color w:val="000000"/>
        </w:rPr>
        <w:br/>
        <w:t>      • организовывать свое рабочее место; пользоваться кистью, красками, палитрой, ножницами, линейкой, шилом, кистью для клея, стекой, иголкой;</w:t>
      </w:r>
      <w:r w:rsidRPr="008C28F2">
        <w:rPr>
          <w:color w:val="000000"/>
        </w:rPr>
        <w:br/>
        <w:t>      • правильно определять, рисовать, исполнять в материале форму простых и комбинированных предметов, их пропорции, конструкцию, строение, цвет;</w:t>
      </w:r>
      <w:r w:rsidRPr="008C28F2">
        <w:rPr>
          <w:color w:val="000000"/>
        </w:rPr>
        <w:br/>
        <w:t>      • применять способы смешения акварельных, гуашевых красок для получения разнообразных оттенков в соответствии с передаваемым в рисунке настроением;</w:t>
      </w:r>
      <w:r w:rsidRPr="008C28F2">
        <w:rPr>
          <w:color w:val="000000"/>
        </w:rPr>
        <w:br/>
        <w:t>      • 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планов, изменение цвета предметов по мере их удаления от зрителя;</w:t>
      </w:r>
      <w:r w:rsidRPr="008C28F2">
        <w:rPr>
          <w:color w:val="000000"/>
        </w:rPr>
        <w:br/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композициях с учетом замысла;</w:t>
      </w:r>
      <w:r w:rsidRPr="008C28F2">
        <w:rPr>
          <w:color w:val="000000"/>
        </w:rPr>
        <w:br/>
        <w:t xml:space="preserve">      • рисовать кистью без предварительного рисунка элементы </w:t>
      </w:r>
      <w:proofErr w:type="spellStart"/>
      <w:r w:rsidRPr="008C28F2">
        <w:rPr>
          <w:color w:val="000000"/>
        </w:rPr>
        <w:t>жостовского</w:t>
      </w:r>
      <w:proofErr w:type="spellEnd"/>
      <w:r w:rsidRPr="008C28F2">
        <w:rPr>
          <w:color w:val="000000"/>
        </w:rPr>
        <w:t xml:space="preserve"> орнамента, придерживаться последовательности исполнения росписи;    </w:t>
      </w:r>
    </w:p>
    <w:p w:rsidR="00994F47" w:rsidRPr="008C28F2" w:rsidRDefault="00994F47" w:rsidP="00994F47">
      <w:pPr>
        <w:rPr>
          <w:color w:val="000000"/>
        </w:rPr>
      </w:pPr>
      <w:r w:rsidRPr="008C28F2">
        <w:rPr>
          <w:color w:val="000000"/>
        </w:rPr>
        <w:t> выполнять сюжетно-тематические и декоративные композиции по собственному замыслу, по представлению, иллюстрации к литературным и фольклорным произведениям изобразительными материалами, в технике аппликации из бумаги, ткани     </w:t>
      </w:r>
    </w:p>
    <w:p w:rsidR="00994F47" w:rsidRPr="008C28F2" w:rsidRDefault="00994F47" w:rsidP="00994F47">
      <w:pPr>
        <w:rPr>
          <w:color w:val="000000"/>
        </w:rPr>
      </w:pPr>
      <w:r w:rsidRPr="008C28F2">
        <w:rPr>
          <w:color w:val="000000"/>
        </w:rPr>
        <w:t> </w:t>
      </w:r>
      <w:r w:rsidRPr="008C28F2">
        <w:rPr>
          <w:b/>
          <w:bCs/>
          <w:color w:val="000000"/>
        </w:rPr>
        <w:t>использовать приобретенные знания и умения в практической деятельности:</w:t>
      </w:r>
      <w:r w:rsidRPr="008C28F2">
        <w:rPr>
          <w:color w:val="000000"/>
        </w:rPr>
        <w:br/>
        <w:t>      • выражать свое эмоционально-эстетическое отношение к произведениям изобразительного и народного декоративно-прикладного искусства, к окружающему миру; чувствовать гармонию в сочетании цветов, в очертаниях, пропорциях и форме предметов;</w:t>
      </w:r>
      <w:r w:rsidRPr="008C28F2">
        <w:rPr>
          <w:color w:val="000000"/>
        </w:rPr>
        <w:br/>
        <w:t>      • высказывать собственные оценочные суждения о рассматриваемых произведениях искусства при посещении художественных музеев, музеев народного декоративно-прикладного искусства;</w:t>
      </w:r>
      <w:r w:rsidRPr="008C28F2">
        <w:rPr>
          <w:color w:val="000000"/>
        </w:rPr>
        <w:br/>
        <w:t>      • воспитывать нравственно-эстетическое отношение к родной природе, Родине, защитникам Отечества, национальным обычаям и культурным традициям народа своего края, своей страны и других</w:t>
      </w:r>
      <w:r>
        <w:rPr>
          <w:color w:val="000000"/>
        </w:rPr>
        <w:t xml:space="preserve"> народов мира.</w:t>
      </w:r>
    </w:p>
    <w:p w:rsidR="00994F47" w:rsidRDefault="00994F47" w:rsidP="00D661E9"/>
    <w:p w:rsidR="00D661E9" w:rsidRPr="00974AF9" w:rsidRDefault="00D661E9" w:rsidP="00D661E9"/>
    <w:p w:rsidR="00D661E9" w:rsidRDefault="00D661E9" w:rsidP="00D661E9">
      <w:pPr>
        <w:shd w:val="clear" w:color="auto" w:fill="FFFFFF"/>
        <w:jc w:val="center"/>
        <w:rPr>
          <w:b/>
          <w:bCs/>
          <w:color w:val="000000"/>
        </w:rPr>
      </w:pPr>
    </w:p>
    <w:p w:rsidR="00D661E9" w:rsidRPr="00292C0D" w:rsidRDefault="00D661E9" w:rsidP="00D661E9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292C0D">
        <w:rPr>
          <w:b/>
          <w:bCs/>
          <w:color w:val="000000"/>
          <w:u w:val="single"/>
        </w:rPr>
        <w:t>УЧЕБНО-МЕТОДИЧЕСКОЕ ОБЕСПЕЧЕНИЕ</w:t>
      </w:r>
    </w:p>
    <w:p w:rsidR="00D661E9" w:rsidRPr="00974AF9" w:rsidRDefault="00D661E9" w:rsidP="00D661E9">
      <w:pPr>
        <w:shd w:val="clear" w:color="auto" w:fill="FFFFFF"/>
        <w:tabs>
          <w:tab w:val="left" w:pos="1276"/>
        </w:tabs>
        <w:jc w:val="both"/>
        <w:rPr>
          <w:b/>
          <w:i/>
        </w:rPr>
      </w:pPr>
    </w:p>
    <w:p w:rsidR="00D661E9" w:rsidRPr="00974AF9" w:rsidRDefault="00D661E9" w:rsidP="00D661E9">
      <w:pPr>
        <w:widowControl w:val="0"/>
        <w:autoSpaceDE w:val="0"/>
        <w:autoSpaceDN w:val="0"/>
        <w:adjustRightInd w:val="0"/>
        <w:spacing w:before="105"/>
        <w:jc w:val="both"/>
        <w:rPr>
          <w:b/>
        </w:rPr>
      </w:pPr>
      <w:r w:rsidRPr="00974AF9">
        <w:rPr>
          <w:b/>
        </w:rPr>
        <w:t>Учебно-методический комплект</w:t>
      </w:r>
    </w:p>
    <w:p w:rsidR="00D661E9" w:rsidRPr="00974AF9" w:rsidRDefault="00D661E9" w:rsidP="00D661E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4AF9">
        <w:rPr>
          <w:rFonts w:ascii="Times New Roman" w:hAnsi="Times New Roman"/>
          <w:sz w:val="24"/>
          <w:szCs w:val="24"/>
        </w:rPr>
        <w:t xml:space="preserve">Т.Я. </w:t>
      </w:r>
      <w:proofErr w:type="spellStart"/>
      <w:r w:rsidRPr="00974AF9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974AF9">
        <w:rPr>
          <w:rFonts w:ascii="Times New Roman" w:hAnsi="Times New Roman"/>
          <w:sz w:val="24"/>
          <w:szCs w:val="24"/>
        </w:rPr>
        <w:t>, Л.В. Ершова. Изобразительное иск</w:t>
      </w:r>
      <w:r>
        <w:rPr>
          <w:rFonts w:ascii="Times New Roman" w:hAnsi="Times New Roman"/>
          <w:sz w:val="24"/>
          <w:szCs w:val="24"/>
        </w:rPr>
        <w:t>усство. Уч</w:t>
      </w:r>
      <w:r w:rsidR="00A913E1">
        <w:rPr>
          <w:rFonts w:ascii="Times New Roman" w:hAnsi="Times New Roman"/>
          <w:sz w:val="24"/>
          <w:szCs w:val="24"/>
        </w:rPr>
        <w:t>ебник. 3класс.  М.: «Просвещение», 2013</w:t>
      </w:r>
      <w:r w:rsidRPr="00974AF9">
        <w:rPr>
          <w:rFonts w:ascii="Times New Roman" w:hAnsi="Times New Roman"/>
          <w:sz w:val="24"/>
          <w:szCs w:val="24"/>
        </w:rPr>
        <w:t>г.</w:t>
      </w:r>
    </w:p>
    <w:p w:rsidR="00D661E9" w:rsidRPr="00974AF9" w:rsidRDefault="00D661E9" w:rsidP="00D661E9">
      <w:pPr>
        <w:shd w:val="clear" w:color="auto" w:fill="FFFFFF"/>
        <w:tabs>
          <w:tab w:val="left" w:pos="1276"/>
        </w:tabs>
        <w:ind w:left="1080"/>
        <w:jc w:val="both"/>
        <w:rPr>
          <w:b/>
        </w:rPr>
      </w:pPr>
    </w:p>
    <w:p w:rsidR="00D661E9" w:rsidRPr="00974AF9" w:rsidRDefault="00D661E9" w:rsidP="00D661E9">
      <w:pPr>
        <w:shd w:val="clear" w:color="auto" w:fill="FFFFFF"/>
        <w:tabs>
          <w:tab w:val="left" w:pos="1276"/>
        </w:tabs>
        <w:jc w:val="both"/>
        <w:rPr>
          <w:b/>
        </w:rPr>
      </w:pPr>
      <w:r w:rsidRPr="00974AF9">
        <w:rPr>
          <w:b/>
        </w:rPr>
        <w:t>Литература для учителя.</w:t>
      </w:r>
    </w:p>
    <w:p w:rsidR="00D661E9" w:rsidRPr="00974AF9" w:rsidRDefault="00D661E9" w:rsidP="00D661E9">
      <w:pPr>
        <w:widowControl w:val="0"/>
        <w:autoSpaceDE w:val="0"/>
        <w:autoSpaceDN w:val="0"/>
        <w:adjustRightInd w:val="0"/>
        <w:ind w:firstLine="360"/>
        <w:jc w:val="both"/>
      </w:pPr>
      <w:r w:rsidRPr="00974AF9">
        <w:t xml:space="preserve">1. </w:t>
      </w:r>
      <w:proofErr w:type="spellStart"/>
      <w:r w:rsidRPr="00974AF9">
        <w:rPr>
          <w:i/>
          <w:iCs/>
        </w:rPr>
        <w:t>Шпикалова</w:t>
      </w:r>
      <w:proofErr w:type="spellEnd"/>
      <w:r w:rsidRPr="00974AF9">
        <w:rPr>
          <w:i/>
          <w:iCs/>
        </w:rPr>
        <w:t>, Т. Я.</w:t>
      </w:r>
      <w:r w:rsidRPr="00974AF9">
        <w:t xml:space="preserve"> Изобразительное искусство. Рабочая программа. Предметная линия учебников под ред. Т. Я. </w:t>
      </w:r>
      <w:proofErr w:type="spellStart"/>
      <w:r w:rsidRPr="00974AF9">
        <w:t>Шпикаловой</w:t>
      </w:r>
      <w:proofErr w:type="spellEnd"/>
      <w:r w:rsidRPr="00974AF9">
        <w:t xml:space="preserve">. 1–4 классы / Т. Я. </w:t>
      </w:r>
      <w:proofErr w:type="spellStart"/>
      <w:r w:rsidRPr="00974AF9">
        <w:t>Шпикалова</w:t>
      </w:r>
      <w:proofErr w:type="spellEnd"/>
      <w:r w:rsidRPr="00974AF9">
        <w:t xml:space="preserve"> [и др.]. – </w:t>
      </w:r>
      <w:proofErr w:type="gramStart"/>
      <w:r w:rsidRPr="00974AF9">
        <w:t>М. :</w:t>
      </w:r>
      <w:proofErr w:type="gramEnd"/>
      <w:r w:rsidRPr="00974AF9">
        <w:t xml:space="preserve"> Просвещение, </w:t>
      </w:r>
      <w:r w:rsidR="00A913E1">
        <w:t>2013</w:t>
      </w:r>
      <w:r w:rsidRPr="00974AF9">
        <w:t>.</w:t>
      </w:r>
    </w:p>
    <w:p w:rsidR="00D661E9" w:rsidRPr="00974AF9" w:rsidRDefault="00D661E9" w:rsidP="00D661E9">
      <w:pPr>
        <w:widowControl w:val="0"/>
        <w:autoSpaceDE w:val="0"/>
        <w:autoSpaceDN w:val="0"/>
        <w:adjustRightInd w:val="0"/>
        <w:ind w:firstLine="360"/>
        <w:jc w:val="both"/>
      </w:pPr>
      <w:r w:rsidRPr="00974AF9">
        <w:t xml:space="preserve">2. </w:t>
      </w:r>
      <w:proofErr w:type="spellStart"/>
      <w:r w:rsidRPr="00974AF9">
        <w:rPr>
          <w:i/>
          <w:iCs/>
        </w:rPr>
        <w:t>Шпикалова</w:t>
      </w:r>
      <w:proofErr w:type="spellEnd"/>
      <w:r w:rsidRPr="00974AF9">
        <w:rPr>
          <w:i/>
          <w:iCs/>
        </w:rPr>
        <w:t>, Т. Я.</w:t>
      </w:r>
      <w:r w:rsidR="00A913E1">
        <w:t xml:space="preserve"> Изобразительное искусство. 3</w:t>
      </w:r>
      <w:r>
        <w:t xml:space="preserve"> класс: учебник для общеобразовательных</w:t>
      </w:r>
      <w:r w:rsidRPr="00974AF9">
        <w:t xml:space="preserve"> учреждений / Т. Я. </w:t>
      </w:r>
      <w:proofErr w:type="spellStart"/>
      <w:r w:rsidRPr="00974AF9">
        <w:t>Шпикалова</w:t>
      </w:r>
      <w:proofErr w:type="spellEnd"/>
      <w:r w:rsidRPr="00974AF9">
        <w:t>, Л. В. Ершова. – М.</w:t>
      </w:r>
      <w:r w:rsidR="00A913E1">
        <w:t>: Просвещение, 2013</w:t>
      </w:r>
      <w:r w:rsidRPr="00974AF9">
        <w:t>.</w:t>
      </w:r>
    </w:p>
    <w:p w:rsidR="00D661E9" w:rsidRPr="00974AF9" w:rsidRDefault="00D661E9" w:rsidP="00D661E9">
      <w:pPr>
        <w:widowControl w:val="0"/>
        <w:autoSpaceDE w:val="0"/>
        <w:autoSpaceDN w:val="0"/>
        <w:adjustRightInd w:val="0"/>
        <w:ind w:firstLine="360"/>
        <w:jc w:val="both"/>
      </w:pPr>
      <w:r w:rsidRPr="00974AF9">
        <w:t xml:space="preserve">3. </w:t>
      </w:r>
      <w:proofErr w:type="spellStart"/>
      <w:r w:rsidRPr="00974AF9">
        <w:rPr>
          <w:i/>
          <w:iCs/>
        </w:rPr>
        <w:t>Шпикалова</w:t>
      </w:r>
      <w:proofErr w:type="spellEnd"/>
      <w:r w:rsidRPr="00974AF9">
        <w:rPr>
          <w:i/>
          <w:iCs/>
        </w:rPr>
        <w:t>, Т. Я.</w:t>
      </w:r>
      <w:r w:rsidRPr="00974AF9">
        <w:t xml:space="preserve"> Методическое пособие к учебник</w:t>
      </w:r>
      <w:r w:rsidR="00A913E1">
        <w:t>у «Изобразительное искусство». 3</w:t>
      </w:r>
      <w:r>
        <w:t xml:space="preserve"> класс / Т. Я. </w:t>
      </w:r>
      <w:proofErr w:type="spellStart"/>
      <w:r>
        <w:t>Шпикалова</w:t>
      </w:r>
      <w:proofErr w:type="spellEnd"/>
      <w:r>
        <w:t>. – М.: Просвещение, 2013</w:t>
      </w:r>
      <w:r w:rsidRPr="00974AF9">
        <w:t>.</w:t>
      </w:r>
    </w:p>
    <w:p w:rsidR="00D661E9" w:rsidRPr="00974AF9" w:rsidRDefault="00D661E9" w:rsidP="00D661E9"/>
    <w:p w:rsidR="00D661E9" w:rsidRPr="00974AF9" w:rsidRDefault="00D661E9" w:rsidP="00D661E9">
      <w:pPr>
        <w:jc w:val="both"/>
        <w:rPr>
          <w:b/>
        </w:rPr>
      </w:pPr>
      <w:r w:rsidRPr="00974AF9">
        <w:rPr>
          <w:b/>
        </w:rPr>
        <w:t xml:space="preserve">Технические средства обучения. </w:t>
      </w:r>
    </w:p>
    <w:p w:rsidR="00D661E9" w:rsidRDefault="00D661E9" w:rsidP="00D661E9">
      <w:pPr>
        <w:jc w:val="both"/>
      </w:pPr>
      <w:r w:rsidRPr="00974AF9">
        <w:t>Компьютер, проектор.</w:t>
      </w:r>
    </w:p>
    <w:p w:rsidR="00D661E9" w:rsidRDefault="00D661E9" w:rsidP="00D661E9">
      <w:pPr>
        <w:jc w:val="both"/>
      </w:pPr>
    </w:p>
    <w:p w:rsidR="00D661E9" w:rsidRPr="00862262" w:rsidRDefault="00D661E9" w:rsidP="00D661E9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62262">
        <w:rPr>
          <w:b/>
        </w:rPr>
        <w:t xml:space="preserve"> Программные средства.</w:t>
      </w:r>
      <w:r w:rsidRPr="0086226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D661E9" w:rsidRPr="00862262" w:rsidRDefault="00D661E9" w:rsidP="00287886">
      <w:pPr>
        <w:pStyle w:val="a4"/>
        <w:rPr>
          <w:shd w:val="clear" w:color="auto" w:fill="FFFFFF"/>
        </w:rPr>
      </w:pPr>
      <w:proofErr w:type="spellStart"/>
      <w:r w:rsidRPr="00862262">
        <w:rPr>
          <w:shd w:val="clear" w:color="auto" w:fill="FFFFFF"/>
        </w:rPr>
        <w:t>Microsoft</w:t>
      </w:r>
      <w:proofErr w:type="spellEnd"/>
      <w:r w:rsidRPr="0086226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862262">
        <w:rPr>
          <w:shd w:val="clear" w:color="auto" w:fill="FFFFFF"/>
        </w:rPr>
        <w:t>Office</w:t>
      </w:r>
      <w:proofErr w:type="spellEnd"/>
    </w:p>
    <w:p w:rsidR="00D661E9" w:rsidRDefault="00D661E9" w:rsidP="00D661E9">
      <w:pPr>
        <w:jc w:val="both"/>
      </w:pPr>
    </w:p>
    <w:p w:rsidR="0032703D" w:rsidRPr="00974AF9" w:rsidRDefault="0032703D" w:rsidP="00D661E9">
      <w:pPr>
        <w:jc w:val="both"/>
      </w:pPr>
    </w:p>
    <w:p w:rsidR="0032703D" w:rsidRPr="00544323" w:rsidRDefault="0032703D" w:rsidP="0032703D">
      <w:pPr>
        <w:shd w:val="clear" w:color="auto" w:fill="FFFFFF"/>
        <w:spacing w:before="259"/>
        <w:ind w:left="120"/>
      </w:pPr>
      <w:r w:rsidRPr="00544323">
        <w:rPr>
          <w:b/>
          <w:bCs/>
          <w:color w:val="000000"/>
          <w:spacing w:val="-11"/>
          <w:u w:val="single"/>
        </w:rPr>
        <w:t>Типы уроков и их сокращения, принятые в планировании:</w:t>
      </w:r>
    </w:p>
    <w:p w:rsidR="0032703D" w:rsidRPr="00544323" w:rsidRDefault="0032703D" w:rsidP="0032703D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10" w:line="480" w:lineRule="exact"/>
        <w:ind w:left="475"/>
        <w:rPr>
          <w:b/>
          <w:bCs/>
          <w:color w:val="000000"/>
        </w:rPr>
      </w:pPr>
      <w:r>
        <w:rPr>
          <w:color w:val="000000"/>
        </w:rPr>
        <w:t xml:space="preserve">1)  </w:t>
      </w:r>
      <w:r w:rsidRPr="00544323">
        <w:rPr>
          <w:color w:val="000000"/>
        </w:rPr>
        <w:t xml:space="preserve">урок изучения и первичного закрепления знаний - </w:t>
      </w:r>
      <w:proofErr w:type="spellStart"/>
      <w:r w:rsidRPr="00544323">
        <w:rPr>
          <w:color w:val="000000"/>
        </w:rPr>
        <w:t>уипзз</w:t>
      </w:r>
      <w:proofErr w:type="spellEnd"/>
      <w:r w:rsidRPr="00544323">
        <w:rPr>
          <w:color w:val="000000"/>
        </w:rPr>
        <w:t>;</w:t>
      </w:r>
    </w:p>
    <w:p w:rsidR="0032703D" w:rsidRPr="00544323" w:rsidRDefault="0032703D" w:rsidP="0032703D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480" w:lineRule="exact"/>
        <w:rPr>
          <w:color w:val="000000"/>
        </w:rPr>
      </w:pPr>
      <w:r>
        <w:rPr>
          <w:color w:val="000000"/>
        </w:rPr>
        <w:t xml:space="preserve">        2)  </w:t>
      </w:r>
      <w:r w:rsidRPr="00544323">
        <w:rPr>
          <w:color w:val="000000"/>
        </w:rPr>
        <w:t xml:space="preserve">урок закрепления новых знаний и выработка умений - </w:t>
      </w:r>
      <w:proofErr w:type="spellStart"/>
      <w:r w:rsidRPr="00544323">
        <w:rPr>
          <w:color w:val="000000"/>
        </w:rPr>
        <w:t>узнзву</w:t>
      </w:r>
      <w:proofErr w:type="spellEnd"/>
      <w:r w:rsidRPr="00544323">
        <w:rPr>
          <w:color w:val="000000"/>
        </w:rPr>
        <w:t>;</w:t>
      </w:r>
    </w:p>
    <w:p w:rsidR="0032703D" w:rsidRPr="00544323" w:rsidRDefault="0032703D" w:rsidP="0032703D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480" w:lineRule="exact"/>
        <w:ind w:left="475"/>
        <w:rPr>
          <w:color w:val="000000"/>
        </w:rPr>
      </w:pPr>
      <w:r w:rsidRPr="00544323">
        <w:rPr>
          <w:color w:val="000000"/>
        </w:rPr>
        <w:t xml:space="preserve">урок обобщения и систематизации знаний - </w:t>
      </w:r>
      <w:proofErr w:type="spellStart"/>
      <w:r w:rsidRPr="00544323">
        <w:rPr>
          <w:color w:val="000000"/>
        </w:rPr>
        <w:t>уосз</w:t>
      </w:r>
      <w:proofErr w:type="spellEnd"/>
      <w:r w:rsidRPr="00544323">
        <w:rPr>
          <w:color w:val="000000"/>
        </w:rPr>
        <w:t>;</w:t>
      </w:r>
    </w:p>
    <w:p w:rsidR="0032703D" w:rsidRPr="00544323" w:rsidRDefault="0032703D" w:rsidP="0032703D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480" w:lineRule="exact"/>
        <w:ind w:left="475"/>
        <w:rPr>
          <w:color w:val="000000"/>
        </w:rPr>
      </w:pPr>
      <w:r w:rsidRPr="00544323">
        <w:rPr>
          <w:color w:val="000000"/>
        </w:rPr>
        <w:t xml:space="preserve">урок комплексного использования знаний - </w:t>
      </w:r>
      <w:proofErr w:type="spellStart"/>
      <w:r w:rsidRPr="00544323">
        <w:rPr>
          <w:color w:val="000000"/>
        </w:rPr>
        <w:t>укиз</w:t>
      </w:r>
      <w:proofErr w:type="spellEnd"/>
      <w:r w:rsidRPr="00544323">
        <w:rPr>
          <w:color w:val="000000"/>
        </w:rPr>
        <w:t>;</w:t>
      </w:r>
    </w:p>
    <w:p w:rsidR="00750A45" w:rsidRDefault="0032703D" w:rsidP="0032703D">
      <w:pPr>
        <w:shd w:val="clear" w:color="auto" w:fill="FFFFFF"/>
        <w:spacing w:line="480" w:lineRule="exact"/>
        <w:ind w:left="178"/>
      </w:pPr>
      <w:r>
        <w:rPr>
          <w:color w:val="000000"/>
        </w:rPr>
        <w:t xml:space="preserve">   </w:t>
      </w:r>
      <w:r>
        <w:t xml:space="preserve">  </w:t>
      </w:r>
      <w:r w:rsidRPr="00544323">
        <w:rPr>
          <w:color w:val="000000"/>
        </w:rPr>
        <w:t>5)</w:t>
      </w:r>
      <w:r w:rsidRPr="00544323">
        <w:rPr>
          <w:color w:val="000000"/>
        </w:rPr>
        <w:tab/>
      </w:r>
      <w:r>
        <w:rPr>
          <w:color w:val="000000"/>
        </w:rPr>
        <w:t xml:space="preserve"> </w:t>
      </w:r>
      <w:r w:rsidRPr="00544323">
        <w:rPr>
          <w:color w:val="000000"/>
        </w:rPr>
        <w:t xml:space="preserve">комбинированный урок </w:t>
      </w:r>
      <w:r>
        <w:rPr>
          <w:color w:val="000000"/>
        </w:rPr>
        <w:t>–</w:t>
      </w:r>
      <w:r w:rsidRPr="00544323">
        <w:rPr>
          <w:color w:val="000000"/>
        </w:rPr>
        <w:t xml:space="preserve"> ку</w:t>
      </w:r>
      <w:r>
        <w:rPr>
          <w:color w:val="000000"/>
        </w:rPr>
        <w:t>.</w:t>
      </w:r>
    </w:p>
    <w:sectPr w:rsidR="00750A45" w:rsidSect="00AA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24EC94"/>
    <w:lvl w:ilvl="0">
      <w:numFmt w:val="bullet"/>
      <w:lvlText w:val="*"/>
      <w:lvlJc w:val="left"/>
    </w:lvl>
  </w:abstractNum>
  <w:abstractNum w:abstractNumId="1" w15:restartNumberingAfterBreak="0">
    <w:nsid w:val="170B3466"/>
    <w:multiLevelType w:val="multilevel"/>
    <w:tmpl w:val="A866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A4A3E"/>
    <w:multiLevelType w:val="multilevel"/>
    <w:tmpl w:val="F4D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940252"/>
    <w:multiLevelType w:val="multilevel"/>
    <w:tmpl w:val="62D4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074C9"/>
    <w:multiLevelType w:val="hybridMultilevel"/>
    <w:tmpl w:val="2504968C"/>
    <w:lvl w:ilvl="0" w:tplc="B88A31F4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CA00C9"/>
    <w:multiLevelType w:val="singleLevel"/>
    <w:tmpl w:val="C108EF3C"/>
    <w:lvl w:ilvl="0">
      <w:start w:val="3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CE2357"/>
    <w:multiLevelType w:val="hybridMultilevel"/>
    <w:tmpl w:val="D6B22146"/>
    <w:lvl w:ilvl="0" w:tplc="F99C67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439D8"/>
    <w:multiLevelType w:val="hybridMultilevel"/>
    <w:tmpl w:val="E6003086"/>
    <w:lvl w:ilvl="0" w:tplc="2AD0F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1D9F"/>
    <w:multiLevelType w:val="singleLevel"/>
    <w:tmpl w:val="165296E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E9"/>
    <w:rsid w:val="001C3967"/>
    <w:rsid w:val="00287886"/>
    <w:rsid w:val="0032703D"/>
    <w:rsid w:val="0039297C"/>
    <w:rsid w:val="00397079"/>
    <w:rsid w:val="005E1876"/>
    <w:rsid w:val="00615DAD"/>
    <w:rsid w:val="00750A45"/>
    <w:rsid w:val="00844014"/>
    <w:rsid w:val="008531C6"/>
    <w:rsid w:val="008F73BF"/>
    <w:rsid w:val="00994F47"/>
    <w:rsid w:val="00A913E1"/>
    <w:rsid w:val="00AA012A"/>
    <w:rsid w:val="00C4731C"/>
    <w:rsid w:val="00D661E9"/>
    <w:rsid w:val="00F02A30"/>
    <w:rsid w:val="00F21164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049B9-FAF8-43BB-8E0F-511F73D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D661E9"/>
    <w:pPr>
      <w:spacing w:before="90" w:after="90"/>
    </w:pPr>
  </w:style>
  <w:style w:type="character" w:customStyle="1" w:styleId="c4">
    <w:name w:val="c4"/>
    <w:basedOn w:val="a0"/>
    <w:rsid w:val="00D661E9"/>
  </w:style>
  <w:style w:type="paragraph" w:customStyle="1" w:styleId="c5">
    <w:name w:val="c5"/>
    <w:basedOn w:val="a"/>
    <w:rsid w:val="00D661E9"/>
    <w:pPr>
      <w:spacing w:before="90" w:after="90"/>
    </w:pPr>
  </w:style>
  <w:style w:type="character" w:customStyle="1" w:styleId="c25c15c35">
    <w:name w:val="c25 c15 c35"/>
    <w:basedOn w:val="a0"/>
    <w:rsid w:val="00D661E9"/>
  </w:style>
  <w:style w:type="character" w:customStyle="1" w:styleId="c8">
    <w:name w:val="c8"/>
    <w:basedOn w:val="a0"/>
    <w:rsid w:val="00D661E9"/>
  </w:style>
  <w:style w:type="paragraph" w:styleId="2">
    <w:name w:val="Body Text Indent 2"/>
    <w:basedOn w:val="a"/>
    <w:link w:val="20"/>
    <w:rsid w:val="00D661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6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661E9"/>
  </w:style>
  <w:style w:type="paragraph" w:styleId="a4">
    <w:name w:val="No Spacing"/>
    <w:qFormat/>
    <w:rsid w:val="0028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Мавроди</cp:lastModifiedBy>
  <cp:revision>2</cp:revision>
  <dcterms:created xsi:type="dcterms:W3CDTF">2015-11-15T11:34:00Z</dcterms:created>
  <dcterms:modified xsi:type="dcterms:W3CDTF">2015-11-15T11:34:00Z</dcterms:modified>
</cp:coreProperties>
</file>